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D46" w:rsidRDefault="00850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306D46" w:rsidRDefault="00306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6D46" w:rsidRDefault="00850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306D46" w:rsidRDefault="00850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по проекту межевания территории микрорайона </w:t>
      </w:r>
      <w:r w:rsidR="0012280A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города Сургута </w:t>
      </w:r>
    </w:p>
    <w:p w:rsidR="00306D46" w:rsidRDefault="00306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6D46" w:rsidRDefault="00850588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проводятся на основании постановления Главы города № 197 от 18.12.2018 о назначении публичных слушаний по проекту межевания территории микрорайона </w:t>
      </w:r>
      <w:r w:rsidR="0012280A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6D46" w:rsidRDefault="00850588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06D46" w:rsidRDefault="00850588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09.02.2019.</w:t>
      </w:r>
    </w:p>
    <w:p w:rsidR="00306D46" w:rsidRDefault="00850588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</w:t>
      </w:r>
      <w:r w:rsidR="001228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12280A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6D46" w:rsidRDefault="00850588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публичных слушаниях присутствовали </w:t>
      </w:r>
      <w:r w:rsidR="008C0B66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306D46" w:rsidRDefault="00306D46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Ind w:w="357" w:type="dxa"/>
        <w:tblLook w:val="04A0" w:firstRow="1" w:lastRow="0" w:firstColumn="1" w:lastColumn="0" w:noHBand="0" w:noVBand="1"/>
      </w:tblPr>
      <w:tblGrid>
        <w:gridCol w:w="3538"/>
        <w:gridCol w:w="6132"/>
        <w:gridCol w:w="4705"/>
      </w:tblGrid>
      <w:tr w:rsidR="00306D46" w:rsidTr="0001771E">
        <w:tc>
          <w:tcPr>
            <w:tcW w:w="3538" w:type="dxa"/>
          </w:tcPr>
          <w:p w:rsidR="00306D46" w:rsidRDefault="00850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6132" w:type="dxa"/>
          </w:tcPr>
          <w:p w:rsidR="00306D46" w:rsidRDefault="00850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705" w:type="dxa"/>
          </w:tcPr>
          <w:p w:rsidR="00306D46" w:rsidRDefault="00850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01771E" w:rsidTr="0001771E">
        <w:trPr>
          <w:trHeight w:val="1842"/>
        </w:trPr>
        <w:tc>
          <w:tcPr>
            <w:tcW w:w="3538" w:type="dxa"/>
            <w:vMerge w:val="restart"/>
          </w:tcPr>
          <w:p w:rsidR="0001771E" w:rsidRDefault="0001771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E6AEA">
              <w:rPr>
                <w:rFonts w:ascii="Times New Roman" w:hAnsi="Times New Roman" w:cs="Times New Roman"/>
                <w:bCs/>
                <w:sz w:val="26"/>
                <w:szCs w:val="26"/>
              </w:rPr>
              <w:t>Русинов А.А., главный инженер УК ДЕЗ ВЖР</w:t>
            </w:r>
          </w:p>
          <w:p w:rsidR="0001771E" w:rsidRDefault="0001771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01771E" w:rsidRDefault="0001771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Письмо ДЕЗ ВЖР от 11.02.2019 № 06/969</w:t>
            </w:r>
          </w:p>
          <w:p w:rsidR="0001771E" w:rsidRDefault="0001771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01771E" w:rsidRDefault="0001771E" w:rsidP="0001771E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Письмо ДЕЗ ВЖР от 20.11.2018 № 06/6984</w:t>
            </w:r>
          </w:p>
          <w:p w:rsidR="0001771E" w:rsidRPr="002E6AEA" w:rsidRDefault="0001771E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132" w:type="dxa"/>
          </w:tcPr>
          <w:p w:rsidR="0001771E" w:rsidRDefault="0001771E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Категорически против присоединения проезда от въезда в микрорайон земельному участку данного многоквартирного дома М-</w:t>
            </w:r>
            <w:proofErr w:type="spellStart"/>
            <w:r>
              <w:rPr>
                <w:sz w:val="26"/>
                <w:szCs w:val="26"/>
              </w:rPr>
              <w:t>Карамова</w:t>
            </w:r>
            <w:proofErr w:type="spellEnd"/>
            <w:r>
              <w:rPr>
                <w:sz w:val="26"/>
                <w:szCs w:val="26"/>
              </w:rPr>
              <w:t xml:space="preserve"> 39 (</w:t>
            </w:r>
            <w:proofErr w:type="spellStart"/>
            <w:r>
              <w:rPr>
                <w:sz w:val="26"/>
                <w:szCs w:val="26"/>
              </w:rPr>
              <w:t>зу</w:t>
            </w:r>
            <w:proofErr w:type="spellEnd"/>
            <w:r>
              <w:rPr>
                <w:sz w:val="26"/>
                <w:szCs w:val="26"/>
              </w:rPr>
              <w:t xml:space="preserve"> 2.12).  Предлагаем эту землю сделать местом земли общего пользования.</w:t>
            </w:r>
          </w:p>
          <w:p w:rsidR="0001771E" w:rsidRDefault="0001771E">
            <w:pPr>
              <w:pStyle w:val="Style8"/>
              <w:widowControl/>
              <w:tabs>
                <w:tab w:val="left" w:pos="1003"/>
              </w:tabs>
              <w:ind w:firstLine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705" w:type="dxa"/>
          </w:tcPr>
          <w:p w:rsidR="0001771E" w:rsidRDefault="00FC1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FC170F" w:rsidRDefault="00FC1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исключен из территории жилого дома</w:t>
            </w:r>
          </w:p>
        </w:tc>
      </w:tr>
      <w:tr w:rsidR="0001771E" w:rsidTr="00DB1F07">
        <w:trPr>
          <w:trHeight w:val="1426"/>
        </w:trPr>
        <w:tc>
          <w:tcPr>
            <w:tcW w:w="3538" w:type="dxa"/>
            <w:vMerge/>
          </w:tcPr>
          <w:p w:rsidR="0001771E" w:rsidRDefault="000177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132" w:type="dxa"/>
          </w:tcPr>
          <w:p w:rsidR="0001771E" w:rsidRDefault="0001771E" w:rsidP="007D0055">
            <w:pPr>
              <w:pStyle w:val="Style6"/>
              <w:widowControl/>
              <w:spacing w:before="53" w:after="1162" w:line="283" w:lineRule="exact"/>
              <w:ind w:firstLine="0"/>
              <w:rPr>
                <w:rFonts w:eastAsia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Проезд к земельному участку 4.2. Проезд  исключить из придомовой территории </w:t>
            </w:r>
            <w:proofErr w:type="spellStart"/>
            <w:r>
              <w:rPr>
                <w:sz w:val="26"/>
                <w:szCs w:val="26"/>
              </w:rPr>
              <w:t>Мелик-Карамова</w:t>
            </w:r>
            <w:proofErr w:type="spellEnd"/>
            <w:r>
              <w:rPr>
                <w:sz w:val="26"/>
                <w:szCs w:val="26"/>
              </w:rPr>
              <w:t xml:space="preserve"> 41 и присоединить  к земельному участку сквера 4.2.</w:t>
            </w:r>
          </w:p>
        </w:tc>
        <w:tc>
          <w:tcPr>
            <w:tcW w:w="4705" w:type="dxa"/>
          </w:tcPr>
          <w:p w:rsidR="0001771E" w:rsidRDefault="00A80E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A80E79" w:rsidRDefault="00A80E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Данный проезд включен в территорию МКД по </w:t>
            </w:r>
            <w:proofErr w:type="spellStart"/>
            <w:r w:rsidRPr="00A80E79">
              <w:rPr>
                <w:rFonts w:ascii="Times New Roman" w:hAnsi="Times New Roman" w:cs="Times New Roman"/>
                <w:sz w:val="26"/>
                <w:szCs w:val="26"/>
              </w:rPr>
              <w:t>Мелик-Карамова</w:t>
            </w:r>
            <w:proofErr w:type="spellEnd"/>
            <w:r w:rsidRPr="00A80E79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так как проезд прочно связан с обслуживание жилого дома</w:t>
            </w:r>
          </w:p>
        </w:tc>
      </w:tr>
      <w:tr w:rsidR="0001771E" w:rsidTr="0001771E">
        <w:trPr>
          <w:trHeight w:val="1022"/>
        </w:trPr>
        <w:tc>
          <w:tcPr>
            <w:tcW w:w="3538" w:type="dxa"/>
            <w:vMerge/>
          </w:tcPr>
          <w:p w:rsidR="0001771E" w:rsidRDefault="0001771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01771E" w:rsidRPr="007D0055" w:rsidRDefault="0001771E" w:rsidP="007B25F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0055">
              <w:rPr>
                <w:rFonts w:ascii="Times New Roman" w:hAnsi="Times New Roman" w:cs="Times New Roman"/>
                <w:sz w:val="26"/>
                <w:szCs w:val="26"/>
              </w:rPr>
              <w:t xml:space="preserve">Многоквартирный дом Комсомольский, 36/2, земельный участок 2.16. Предлагаем оставить границы придомовой территории данного дома в прежней границе,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фактическому благоустройству. У</w:t>
            </w:r>
            <w:r w:rsidRPr="007D0055">
              <w:rPr>
                <w:rFonts w:ascii="Times New Roman" w:hAnsi="Times New Roman" w:cs="Times New Roman"/>
                <w:sz w:val="26"/>
                <w:szCs w:val="26"/>
              </w:rPr>
              <w:t>часток присоединить к Комсомольскому 36 / 2.</w:t>
            </w:r>
          </w:p>
        </w:tc>
        <w:tc>
          <w:tcPr>
            <w:tcW w:w="4705" w:type="dxa"/>
          </w:tcPr>
          <w:p w:rsidR="0001771E" w:rsidRDefault="00FF339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FF339E" w:rsidRDefault="00FF339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ЗУ2.16 в проекте межевания обусловлены границей территориальной зоны, установленной в правилах землепользования и застройки</w:t>
            </w:r>
          </w:p>
        </w:tc>
      </w:tr>
      <w:tr w:rsidR="0001771E" w:rsidTr="0001771E">
        <w:trPr>
          <w:trHeight w:val="1022"/>
        </w:trPr>
        <w:tc>
          <w:tcPr>
            <w:tcW w:w="3538" w:type="dxa"/>
            <w:vMerge/>
          </w:tcPr>
          <w:p w:rsidR="0001771E" w:rsidRDefault="0001771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01771E" w:rsidRDefault="0001771E" w:rsidP="004F061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D0055">
              <w:rPr>
                <w:rFonts w:ascii="Times New Roman" w:hAnsi="Times New Roman" w:cs="Times New Roman"/>
                <w:sz w:val="26"/>
                <w:szCs w:val="26"/>
              </w:rPr>
              <w:t>На земельный участок 2.19 и 2.20, это Взлетной 5, Взлетной 7. Как предложение, там на границе красная линия проходит прямо по отмостке жилого дома 5 и Взлетной 7. Добавить к земельному участку газон со стороны проезда Взлетный.</w:t>
            </w:r>
          </w:p>
          <w:p w:rsidR="0001771E" w:rsidRPr="007D0055" w:rsidRDefault="0001771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705" w:type="dxa"/>
          </w:tcPr>
          <w:p w:rsidR="0001771E" w:rsidRDefault="00FF339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FF339E" w:rsidRDefault="00FF339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предлагаются в соответствии с границами территориальной зоны, которая установлена по красной линии</w:t>
            </w:r>
          </w:p>
        </w:tc>
      </w:tr>
      <w:tr w:rsidR="0001771E" w:rsidTr="0001771E">
        <w:trPr>
          <w:trHeight w:val="1334"/>
        </w:trPr>
        <w:tc>
          <w:tcPr>
            <w:tcW w:w="3538" w:type="dxa"/>
            <w:vMerge/>
          </w:tcPr>
          <w:p w:rsidR="0001771E" w:rsidRDefault="0001771E" w:rsidP="00C2245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01771E" w:rsidRDefault="0001771E" w:rsidP="003F2A70">
            <w:pPr>
              <w:pStyle w:val="Style23"/>
              <w:widowControl/>
              <w:tabs>
                <w:tab w:val="left" w:pos="710"/>
              </w:tabs>
              <w:spacing w:line="240" w:lineRule="auto"/>
              <w:ind w:firstLine="0"/>
              <w:rPr>
                <w:rFonts w:eastAsia="Times New Roman"/>
                <w:sz w:val="26"/>
                <w:szCs w:val="26"/>
              </w:rPr>
            </w:pPr>
            <w:r>
              <w:rPr>
                <w:rStyle w:val="FontStyle52"/>
              </w:rPr>
              <w:t xml:space="preserve">Исключить из вновь образуемого земельного участка ЗУ 2.6 часть проезда между МКД 43 по ул. </w:t>
            </w:r>
            <w:proofErr w:type="spellStart"/>
            <w:r>
              <w:rPr>
                <w:rStyle w:val="FontStyle52"/>
              </w:rPr>
              <w:t>Мелик-Карамова</w:t>
            </w:r>
            <w:proofErr w:type="spellEnd"/>
            <w:r>
              <w:rPr>
                <w:rStyle w:val="FontStyle52"/>
              </w:rPr>
              <w:t xml:space="preserve"> и ТЦ «Весна»;</w:t>
            </w:r>
          </w:p>
        </w:tc>
        <w:tc>
          <w:tcPr>
            <w:tcW w:w="4705" w:type="dxa"/>
          </w:tcPr>
          <w:p w:rsidR="00DB1F07" w:rsidRDefault="00DB1F07" w:rsidP="00DB1F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01771E" w:rsidRDefault="00DB1F07" w:rsidP="00DB1F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общего пользования продлена</w:t>
            </w:r>
          </w:p>
        </w:tc>
      </w:tr>
      <w:tr w:rsidR="0001771E" w:rsidTr="0001771E">
        <w:trPr>
          <w:trHeight w:val="1022"/>
        </w:trPr>
        <w:tc>
          <w:tcPr>
            <w:tcW w:w="3538" w:type="dxa"/>
            <w:vMerge/>
          </w:tcPr>
          <w:p w:rsidR="0001771E" w:rsidRDefault="0001771E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01771E" w:rsidRPr="007D0055" w:rsidRDefault="0001771E" w:rsidP="004F061C">
            <w:pPr>
              <w:pStyle w:val="Style11"/>
              <w:widowControl/>
              <w:spacing w:line="240" w:lineRule="auto"/>
              <w:rPr>
                <w:rStyle w:val="FontStyle64"/>
                <w:sz w:val="26"/>
                <w:szCs w:val="26"/>
              </w:rPr>
            </w:pPr>
            <w:r w:rsidRPr="007D0055">
              <w:rPr>
                <w:rStyle w:val="FontStyle64"/>
                <w:sz w:val="26"/>
                <w:szCs w:val="26"/>
              </w:rPr>
              <w:t xml:space="preserve">пр. Комсомольский, </w:t>
            </w:r>
            <w:proofErr w:type="gramStart"/>
            <w:r w:rsidRPr="007D0055">
              <w:rPr>
                <w:rStyle w:val="FontStyle64"/>
                <w:sz w:val="26"/>
                <w:szCs w:val="26"/>
              </w:rPr>
              <w:t>44 :ЗУ</w:t>
            </w:r>
            <w:proofErr w:type="gramEnd"/>
            <w:r w:rsidRPr="007D0055">
              <w:rPr>
                <w:rStyle w:val="FontStyle64"/>
                <w:sz w:val="26"/>
                <w:szCs w:val="26"/>
              </w:rPr>
              <w:t xml:space="preserve"> 2.23</w:t>
            </w:r>
          </w:p>
          <w:p w:rsidR="0001771E" w:rsidRPr="007D0055" w:rsidRDefault="0001771E" w:rsidP="004F061C">
            <w:pPr>
              <w:pStyle w:val="Style11"/>
              <w:widowControl/>
              <w:spacing w:line="240" w:lineRule="auto"/>
              <w:rPr>
                <w:sz w:val="26"/>
                <w:szCs w:val="26"/>
              </w:rPr>
            </w:pPr>
            <w:r w:rsidRPr="007D0055">
              <w:rPr>
                <w:rStyle w:val="FontStyle64"/>
                <w:sz w:val="26"/>
                <w:szCs w:val="26"/>
              </w:rPr>
              <w:t>пр. Комсомольский, 46</w:t>
            </w:r>
            <w:r w:rsidRPr="007D0055">
              <w:rPr>
                <w:sz w:val="26"/>
                <w:szCs w:val="26"/>
              </w:rPr>
              <w:t xml:space="preserve"> </w:t>
            </w:r>
          </w:p>
          <w:p w:rsidR="0001771E" w:rsidRPr="007D0055" w:rsidRDefault="0001771E" w:rsidP="004F061C">
            <w:pPr>
              <w:pStyle w:val="Style11"/>
              <w:widowControl/>
              <w:spacing w:line="240" w:lineRule="auto"/>
              <w:rPr>
                <w:rStyle w:val="FontStyle64"/>
                <w:sz w:val="26"/>
                <w:szCs w:val="26"/>
              </w:rPr>
            </w:pPr>
            <w:r w:rsidRPr="007D0055">
              <w:rPr>
                <w:rStyle w:val="FontStyle64"/>
                <w:sz w:val="26"/>
                <w:szCs w:val="26"/>
              </w:rPr>
              <w:t>Установить границу земельного участка по бордюру проезда, исключив газон.</w:t>
            </w:r>
            <w:r w:rsidRPr="007D0055">
              <w:rPr>
                <w:sz w:val="26"/>
                <w:szCs w:val="26"/>
              </w:rPr>
              <w:t xml:space="preserve"> </w:t>
            </w:r>
            <w:r w:rsidRPr="007D0055">
              <w:rPr>
                <w:rStyle w:val="FontStyle64"/>
                <w:sz w:val="26"/>
                <w:szCs w:val="26"/>
              </w:rPr>
              <w:t>Границу «Красных линий» установить по фактическому благоустройству МКД.</w:t>
            </w:r>
          </w:p>
          <w:p w:rsidR="0001771E" w:rsidRDefault="0001771E" w:rsidP="00C22453">
            <w:pPr>
              <w:pStyle w:val="Style11"/>
              <w:widowControl/>
              <w:spacing w:line="274" w:lineRule="exact"/>
              <w:rPr>
                <w:rStyle w:val="FontStyle64"/>
              </w:rPr>
            </w:pPr>
          </w:p>
        </w:tc>
        <w:tc>
          <w:tcPr>
            <w:tcW w:w="4705" w:type="dxa"/>
          </w:tcPr>
          <w:p w:rsidR="003F2A70" w:rsidRDefault="003F2A70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F2A70" w:rsidRDefault="003F2A70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земельных участков предлагается установить по действующей красной линии</w:t>
            </w:r>
          </w:p>
        </w:tc>
      </w:tr>
      <w:tr w:rsidR="0001771E" w:rsidTr="0001771E">
        <w:trPr>
          <w:trHeight w:val="1022"/>
        </w:trPr>
        <w:tc>
          <w:tcPr>
            <w:tcW w:w="3538" w:type="dxa"/>
            <w:vMerge/>
          </w:tcPr>
          <w:p w:rsidR="0001771E" w:rsidRDefault="0001771E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01771E" w:rsidRDefault="0001771E" w:rsidP="004F061C">
            <w:pPr>
              <w:pStyle w:val="Style23"/>
              <w:widowControl/>
              <w:tabs>
                <w:tab w:val="left" w:pos="710"/>
              </w:tabs>
              <w:spacing w:line="322" w:lineRule="exact"/>
              <w:ind w:firstLine="0"/>
              <w:jc w:val="both"/>
              <w:rPr>
                <w:rStyle w:val="FontStyle52"/>
              </w:rPr>
            </w:pPr>
            <w:r>
              <w:rPr>
                <w:rStyle w:val="FontStyle52"/>
              </w:rPr>
              <w:t xml:space="preserve">Исключить из вновь образуемого земельного участка ЗУ 2.12 проезд между МКД 39 по ул. </w:t>
            </w:r>
            <w:proofErr w:type="spellStart"/>
            <w:r>
              <w:rPr>
                <w:rStyle w:val="FontStyle52"/>
              </w:rPr>
              <w:t>Мелик-Карамова</w:t>
            </w:r>
            <w:proofErr w:type="spellEnd"/>
            <w:r>
              <w:rPr>
                <w:rStyle w:val="FontStyle52"/>
              </w:rPr>
              <w:t xml:space="preserve"> и ТЦ.</w:t>
            </w:r>
          </w:p>
          <w:p w:rsidR="0001771E" w:rsidRDefault="0001771E" w:rsidP="00C22453">
            <w:pPr>
              <w:pStyle w:val="Style11"/>
              <w:widowControl/>
              <w:spacing w:line="274" w:lineRule="exact"/>
              <w:rPr>
                <w:rStyle w:val="FontStyle64"/>
              </w:rPr>
            </w:pPr>
          </w:p>
        </w:tc>
        <w:tc>
          <w:tcPr>
            <w:tcW w:w="4705" w:type="dxa"/>
          </w:tcPr>
          <w:p w:rsidR="0001771E" w:rsidRDefault="003F2A70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3F2A70" w:rsidRDefault="003F2A70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исключен.</w:t>
            </w:r>
          </w:p>
        </w:tc>
      </w:tr>
      <w:tr w:rsidR="0001771E" w:rsidTr="0001771E">
        <w:trPr>
          <w:trHeight w:val="1022"/>
        </w:trPr>
        <w:tc>
          <w:tcPr>
            <w:tcW w:w="3538" w:type="dxa"/>
            <w:vMerge/>
          </w:tcPr>
          <w:p w:rsidR="0001771E" w:rsidRDefault="0001771E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01771E" w:rsidRPr="0001771E" w:rsidRDefault="0001771E" w:rsidP="004F061C">
            <w:pPr>
              <w:pStyle w:val="Style11"/>
              <w:widowControl/>
              <w:spacing w:line="240" w:lineRule="auto"/>
              <w:rPr>
                <w:rStyle w:val="FontStyle64"/>
                <w:sz w:val="26"/>
                <w:szCs w:val="26"/>
              </w:rPr>
            </w:pPr>
            <w:r w:rsidRPr="0001771E">
              <w:rPr>
                <w:rStyle w:val="FontStyle64"/>
                <w:sz w:val="26"/>
                <w:szCs w:val="26"/>
              </w:rPr>
              <w:t xml:space="preserve">Пр. Комсомольский, </w:t>
            </w:r>
            <w:proofErr w:type="gramStart"/>
            <w:r w:rsidRPr="0001771E">
              <w:rPr>
                <w:rStyle w:val="FontStyle64"/>
                <w:sz w:val="26"/>
                <w:szCs w:val="26"/>
              </w:rPr>
              <w:t>38 :ЗУ</w:t>
            </w:r>
            <w:proofErr w:type="gramEnd"/>
            <w:r w:rsidRPr="0001771E">
              <w:rPr>
                <w:rStyle w:val="FontStyle64"/>
                <w:sz w:val="26"/>
                <w:szCs w:val="26"/>
              </w:rPr>
              <w:t xml:space="preserve"> 2.17 </w:t>
            </w:r>
          </w:p>
          <w:p w:rsidR="0001771E" w:rsidRDefault="0001771E" w:rsidP="004F061C">
            <w:pPr>
              <w:pStyle w:val="Style11"/>
              <w:widowControl/>
              <w:spacing w:line="240" w:lineRule="auto"/>
              <w:rPr>
                <w:rStyle w:val="FontStyle64"/>
              </w:rPr>
            </w:pPr>
            <w:r w:rsidRPr="0001771E">
              <w:rPr>
                <w:rStyle w:val="FontStyle64"/>
                <w:sz w:val="26"/>
                <w:szCs w:val="26"/>
              </w:rPr>
              <w:t>Исключить часть земельного участка из территории МКД по пр. Комсомольский, 40, который расположен между жилыми домами по пр. Комсомольский, 38 (:ЗУ2.17) и пр. Комсомольский, 42 (КН 86:10:0101076:59) добавив его к МКД пр. Комсомольский, 38.</w:t>
            </w:r>
          </w:p>
        </w:tc>
        <w:tc>
          <w:tcPr>
            <w:tcW w:w="4705" w:type="dxa"/>
          </w:tcPr>
          <w:p w:rsidR="0001771E" w:rsidRDefault="003F2A70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3F2A70" w:rsidRDefault="003F2A70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границы жилого дома </w:t>
            </w:r>
            <w:r w:rsidR="00DB1F07" w:rsidRPr="0001771E">
              <w:rPr>
                <w:rStyle w:val="FontStyle64"/>
                <w:sz w:val="26"/>
                <w:szCs w:val="26"/>
              </w:rPr>
              <w:t>МКД пр. Комсомольский, 38</w:t>
            </w:r>
            <w:r w:rsidR="00DB1F07">
              <w:rPr>
                <w:rStyle w:val="FontStyle64"/>
                <w:sz w:val="26"/>
                <w:szCs w:val="26"/>
              </w:rPr>
              <w:t xml:space="preserve"> добавлена территория </w:t>
            </w:r>
            <w:r w:rsidR="00DB1F07" w:rsidRPr="0001771E">
              <w:rPr>
                <w:rStyle w:val="FontStyle64"/>
                <w:sz w:val="26"/>
                <w:szCs w:val="26"/>
              </w:rPr>
              <w:t xml:space="preserve">между жилыми домами по пр. Комсомольский, 38 </w:t>
            </w:r>
            <w:proofErr w:type="gramStart"/>
            <w:r w:rsidR="00DB1F07" w:rsidRPr="0001771E">
              <w:rPr>
                <w:rStyle w:val="FontStyle64"/>
                <w:sz w:val="26"/>
                <w:szCs w:val="26"/>
              </w:rPr>
              <w:t>(:ЗУ</w:t>
            </w:r>
            <w:proofErr w:type="gramEnd"/>
            <w:r w:rsidR="00DB1F07" w:rsidRPr="0001771E">
              <w:rPr>
                <w:rStyle w:val="FontStyle64"/>
                <w:sz w:val="26"/>
                <w:szCs w:val="26"/>
              </w:rPr>
              <w:t>2.17) и пр. Комсомольский, 42</w:t>
            </w:r>
            <w:r w:rsidR="00DB1F07">
              <w:rPr>
                <w:rStyle w:val="FontStyle64"/>
                <w:sz w:val="26"/>
                <w:szCs w:val="26"/>
              </w:rPr>
              <w:t xml:space="preserve"> </w:t>
            </w:r>
          </w:p>
        </w:tc>
      </w:tr>
      <w:tr w:rsidR="003A5E8B" w:rsidTr="0001771E">
        <w:trPr>
          <w:trHeight w:val="1022"/>
        </w:trPr>
        <w:tc>
          <w:tcPr>
            <w:tcW w:w="3538" w:type="dxa"/>
          </w:tcPr>
          <w:p w:rsidR="00A66E1E" w:rsidRPr="00A66E1E" w:rsidRDefault="00A66E1E" w:rsidP="00A66E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6E1E">
              <w:rPr>
                <w:rFonts w:ascii="Times New Roman" w:hAnsi="Times New Roman" w:cs="Times New Roman"/>
                <w:bCs/>
                <w:sz w:val="26"/>
                <w:szCs w:val="26"/>
              </w:rPr>
              <w:t>Житель Комсомольского 46.</w:t>
            </w:r>
          </w:p>
          <w:p w:rsidR="003A5E8B" w:rsidRDefault="003A5E8B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3A5E8B" w:rsidRDefault="00A66E1E" w:rsidP="00A66E1E">
            <w:pPr>
              <w:pStyle w:val="Style11"/>
              <w:widowControl/>
              <w:spacing w:line="240" w:lineRule="auto"/>
              <w:rPr>
                <w:rStyle w:val="FontStyle64"/>
              </w:rPr>
            </w:pPr>
            <w:r>
              <w:rPr>
                <w:sz w:val="26"/>
                <w:szCs w:val="26"/>
              </w:rPr>
              <w:t>Есть зеленая полоса, после парковочной зоны за домом. Мы бы хотели уменьшить нашу территорию до парковочной зоны, в том числе и 44 дом тоже так желает. Дорога сзади дома - это территория небольшая, и тропинка считаем должна отнестись к администрации города</w:t>
            </w:r>
          </w:p>
        </w:tc>
        <w:tc>
          <w:tcPr>
            <w:tcW w:w="4705" w:type="dxa"/>
          </w:tcPr>
          <w:p w:rsidR="003A5E8B" w:rsidRPr="00DB1F07" w:rsidRDefault="00DB1F07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1F07"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B1F07" w:rsidRDefault="00DB1F07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земельных участков предложены по установленным красным линиям, отделяющим территорию микрорайона от территории общего пользования</w:t>
            </w:r>
          </w:p>
        </w:tc>
      </w:tr>
      <w:tr w:rsidR="003A5E8B" w:rsidTr="0001771E">
        <w:trPr>
          <w:trHeight w:val="1022"/>
        </w:trPr>
        <w:tc>
          <w:tcPr>
            <w:tcW w:w="3538" w:type="dxa"/>
          </w:tcPr>
          <w:p w:rsidR="00EF2A76" w:rsidRPr="00EF2A76" w:rsidRDefault="00EF2A76" w:rsidP="00EF2A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F2A7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Абрамов К.П. ж</w:t>
            </w:r>
            <w:r w:rsidRPr="00EF2A76">
              <w:rPr>
                <w:rFonts w:ascii="Times New Roman" w:hAnsi="Times New Roman" w:cs="Times New Roman"/>
                <w:bCs/>
                <w:sz w:val="26"/>
                <w:szCs w:val="26"/>
              </w:rPr>
              <w:t>итель Комсомольского 46.</w:t>
            </w:r>
          </w:p>
          <w:p w:rsidR="003A5E8B" w:rsidRPr="00EF2A76" w:rsidRDefault="003A5E8B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3A5E8B" w:rsidRDefault="00EF2A76" w:rsidP="00C22453">
            <w:pPr>
              <w:pStyle w:val="Style11"/>
              <w:widowControl/>
              <w:spacing w:line="274" w:lineRule="exact"/>
              <w:rPr>
                <w:rStyle w:val="FontStyle64"/>
              </w:rPr>
            </w:pPr>
            <w:r>
              <w:rPr>
                <w:sz w:val="26"/>
                <w:szCs w:val="26"/>
              </w:rPr>
              <w:t>Уточнить. Комсомольский 44. У нас там ничего нет, никакой постройки.</w:t>
            </w:r>
          </w:p>
        </w:tc>
        <w:tc>
          <w:tcPr>
            <w:tcW w:w="4705" w:type="dxa"/>
          </w:tcPr>
          <w:p w:rsidR="00DB1F07" w:rsidRPr="00DB1F07" w:rsidRDefault="00DB1F07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1F07"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DB1F07" w:rsidRDefault="00DB1F07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1F07">
              <w:rPr>
                <w:rFonts w:ascii="Times New Roman" w:hAnsi="Times New Roman" w:cs="Times New Roman"/>
                <w:sz w:val="26"/>
                <w:szCs w:val="26"/>
              </w:rPr>
              <w:t xml:space="preserve">Это земельный участок ранее был сформирован для размещения НТО, проектом межевания его предлагается объединить с земельным участком МКД </w:t>
            </w:r>
            <w:r w:rsidRPr="00DB1F07">
              <w:rPr>
                <w:rFonts w:ascii="Times New Roman" w:hAnsi="Times New Roman" w:cs="Times New Roman"/>
                <w:sz w:val="26"/>
                <w:szCs w:val="26"/>
              </w:rPr>
              <w:t>Комсомольский 44</w:t>
            </w:r>
          </w:p>
        </w:tc>
      </w:tr>
      <w:tr w:rsidR="00EF2A76" w:rsidTr="0001771E">
        <w:trPr>
          <w:trHeight w:val="1022"/>
        </w:trPr>
        <w:tc>
          <w:tcPr>
            <w:tcW w:w="3538" w:type="dxa"/>
            <w:vMerge w:val="restart"/>
          </w:tcPr>
          <w:p w:rsidR="00EF2A76" w:rsidRPr="00EF2A76" w:rsidRDefault="00EF2A76" w:rsidP="00EF2A7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F2A76">
              <w:rPr>
                <w:rFonts w:ascii="Times New Roman" w:hAnsi="Times New Roman" w:cs="Times New Roman"/>
                <w:bCs/>
                <w:sz w:val="26"/>
                <w:szCs w:val="26"/>
              </w:rPr>
              <w:t>Кучин Алексей, депутат Думы города.</w:t>
            </w:r>
            <w:r w:rsidRPr="00EF2A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2A76" w:rsidRPr="00EF2A76" w:rsidRDefault="00EF2A76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EF2A76" w:rsidRDefault="00EF2A76" w:rsidP="00EF2A76">
            <w:pPr>
              <w:pStyle w:val="Style11"/>
              <w:widowControl/>
              <w:spacing w:line="240" w:lineRule="auto"/>
              <w:jc w:val="both"/>
              <w:rPr>
                <w:rStyle w:val="FontStyle64"/>
              </w:rPr>
            </w:pPr>
            <w:r>
              <w:rPr>
                <w:sz w:val="26"/>
                <w:szCs w:val="26"/>
              </w:rPr>
              <w:t>По поводу сервитутов ПС-1. Вход в школу со стороны ПС-1, предлагаю продлить территорию общего пользования.</w:t>
            </w:r>
          </w:p>
        </w:tc>
        <w:tc>
          <w:tcPr>
            <w:tcW w:w="4705" w:type="dxa"/>
          </w:tcPr>
          <w:p w:rsidR="00EF2A76" w:rsidRDefault="00DB1F07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DB1F07" w:rsidRDefault="00DB1F07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общего пользования продлена</w:t>
            </w:r>
          </w:p>
        </w:tc>
      </w:tr>
      <w:tr w:rsidR="00EF2A76" w:rsidTr="0001771E">
        <w:trPr>
          <w:trHeight w:val="1022"/>
        </w:trPr>
        <w:tc>
          <w:tcPr>
            <w:tcW w:w="3538" w:type="dxa"/>
            <w:vMerge/>
          </w:tcPr>
          <w:p w:rsidR="00EF2A76" w:rsidRDefault="00EF2A76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EF2A76" w:rsidRDefault="00EF2A76" w:rsidP="00DB1F07">
            <w:pPr>
              <w:pStyle w:val="Style11"/>
              <w:widowControl/>
              <w:spacing w:line="240" w:lineRule="auto"/>
              <w:jc w:val="both"/>
              <w:rPr>
                <w:rStyle w:val="FontStyle64"/>
              </w:rPr>
            </w:pPr>
            <w:r>
              <w:rPr>
                <w:sz w:val="26"/>
                <w:szCs w:val="26"/>
              </w:rPr>
              <w:t>Проезд возле</w:t>
            </w:r>
            <w:r w:rsidRPr="00B36F7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Мелик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Карамова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36F78">
              <w:rPr>
                <w:sz w:val="26"/>
                <w:szCs w:val="26"/>
              </w:rPr>
              <w:t>43</w:t>
            </w:r>
            <w:r>
              <w:rPr>
                <w:sz w:val="26"/>
                <w:szCs w:val="26"/>
              </w:rPr>
              <w:t>. Э</w:t>
            </w:r>
            <w:r w:rsidRPr="00B36F78">
              <w:rPr>
                <w:sz w:val="26"/>
                <w:szCs w:val="26"/>
              </w:rPr>
              <w:t>то проезд</w:t>
            </w:r>
            <w:r>
              <w:rPr>
                <w:sz w:val="26"/>
                <w:szCs w:val="26"/>
              </w:rPr>
              <w:t xml:space="preserve"> со стороны ТЦ «В</w:t>
            </w:r>
            <w:r w:rsidRPr="00B36F78">
              <w:rPr>
                <w:sz w:val="26"/>
                <w:szCs w:val="26"/>
              </w:rPr>
              <w:t>есна</w:t>
            </w:r>
            <w:r>
              <w:rPr>
                <w:sz w:val="26"/>
                <w:szCs w:val="26"/>
              </w:rPr>
              <w:t>»,</w:t>
            </w:r>
            <w:r w:rsidRPr="00B36F78">
              <w:rPr>
                <w:sz w:val="26"/>
                <w:szCs w:val="26"/>
              </w:rPr>
              <w:t xml:space="preserve"> и опять же заезд </w:t>
            </w:r>
            <w:r>
              <w:rPr>
                <w:sz w:val="26"/>
                <w:szCs w:val="26"/>
              </w:rPr>
              <w:t xml:space="preserve">к </w:t>
            </w:r>
            <w:r w:rsidRPr="00B36F78">
              <w:rPr>
                <w:sz w:val="26"/>
                <w:szCs w:val="26"/>
              </w:rPr>
              <w:t xml:space="preserve">школе </w:t>
            </w:r>
            <w:r>
              <w:rPr>
                <w:sz w:val="26"/>
                <w:szCs w:val="26"/>
              </w:rPr>
              <w:t xml:space="preserve">со </w:t>
            </w:r>
            <w:r w:rsidRPr="00B36F78">
              <w:rPr>
                <w:sz w:val="26"/>
                <w:szCs w:val="26"/>
              </w:rPr>
              <w:t xml:space="preserve">стороны </w:t>
            </w:r>
            <w:proofErr w:type="spellStart"/>
            <w:r>
              <w:rPr>
                <w:sz w:val="26"/>
                <w:szCs w:val="26"/>
              </w:rPr>
              <w:t>Мелик</w:t>
            </w:r>
            <w:proofErr w:type="spellEnd"/>
            <w:r>
              <w:rPr>
                <w:sz w:val="26"/>
                <w:szCs w:val="26"/>
              </w:rPr>
              <w:t xml:space="preserve"> - </w:t>
            </w:r>
            <w:proofErr w:type="spellStart"/>
            <w:r>
              <w:rPr>
                <w:sz w:val="26"/>
                <w:szCs w:val="26"/>
              </w:rPr>
              <w:t>Карамова</w:t>
            </w:r>
            <w:proofErr w:type="spellEnd"/>
            <w:r>
              <w:rPr>
                <w:sz w:val="26"/>
                <w:szCs w:val="26"/>
              </w:rPr>
              <w:t>.</w:t>
            </w:r>
            <w:r w:rsidRPr="00B36F7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Предлагаю </w:t>
            </w:r>
            <w:r w:rsidRPr="00B36F78">
              <w:rPr>
                <w:sz w:val="26"/>
                <w:szCs w:val="26"/>
              </w:rPr>
              <w:t xml:space="preserve">проезд </w:t>
            </w:r>
            <w:r>
              <w:rPr>
                <w:sz w:val="26"/>
                <w:szCs w:val="26"/>
              </w:rPr>
              <w:t xml:space="preserve">сделать </w:t>
            </w:r>
            <w:r w:rsidRPr="00B36F78">
              <w:rPr>
                <w:sz w:val="26"/>
                <w:szCs w:val="26"/>
              </w:rPr>
              <w:t>общественным.</w:t>
            </w:r>
          </w:p>
        </w:tc>
        <w:tc>
          <w:tcPr>
            <w:tcW w:w="4705" w:type="dxa"/>
          </w:tcPr>
          <w:p w:rsidR="00DB1F07" w:rsidRDefault="00DB1F07" w:rsidP="00DB1F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DB1F07" w:rsidRDefault="00DB1F07" w:rsidP="00DB1F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общего пользования продлена</w:t>
            </w:r>
          </w:p>
        </w:tc>
      </w:tr>
      <w:tr w:rsidR="00EF2A76" w:rsidTr="0001771E">
        <w:trPr>
          <w:trHeight w:val="1022"/>
        </w:trPr>
        <w:tc>
          <w:tcPr>
            <w:tcW w:w="3538" w:type="dxa"/>
            <w:vMerge/>
          </w:tcPr>
          <w:p w:rsidR="00EF2A76" w:rsidRDefault="00EF2A76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EF21B6" w:rsidRPr="00B36F78" w:rsidRDefault="00EF21B6" w:rsidP="00DB1F07">
            <w:pPr>
              <w:pStyle w:val="Style11"/>
              <w:widowControl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EF2A76" w:rsidRPr="00B36F78">
              <w:rPr>
                <w:sz w:val="26"/>
                <w:szCs w:val="26"/>
              </w:rPr>
              <w:t xml:space="preserve"> </w:t>
            </w:r>
            <w:r w:rsidR="00EF2A76">
              <w:rPr>
                <w:sz w:val="26"/>
                <w:szCs w:val="26"/>
              </w:rPr>
              <w:t xml:space="preserve">проезде возле </w:t>
            </w:r>
            <w:proofErr w:type="spellStart"/>
            <w:r w:rsidR="00EF2A76">
              <w:rPr>
                <w:sz w:val="26"/>
                <w:szCs w:val="26"/>
              </w:rPr>
              <w:t>Мелик</w:t>
            </w:r>
            <w:proofErr w:type="spellEnd"/>
            <w:r w:rsidR="00EF2A76">
              <w:rPr>
                <w:sz w:val="26"/>
                <w:szCs w:val="26"/>
              </w:rPr>
              <w:t xml:space="preserve"> - </w:t>
            </w:r>
            <w:proofErr w:type="spellStart"/>
            <w:r w:rsidR="00EF2A76">
              <w:rPr>
                <w:sz w:val="26"/>
                <w:szCs w:val="26"/>
              </w:rPr>
              <w:t>Карамова</w:t>
            </w:r>
            <w:proofErr w:type="spellEnd"/>
            <w:r w:rsidR="00EF2A76">
              <w:rPr>
                <w:sz w:val="26"/>
                <w:szCs w:val="26"/>
              </w:rPr>
              <w:t xml:space="preserve"> </w:t>
            </w:r>
            <w:r w:rsidR="00EF2A76" w:rsidRPr="00B36F78">
              <w:rPr>
                <w:sz w:val="26"/>
                <w:szCs w:val="26"/>
              </w:rPr>
              <w:t>39</w:t>
            </w:r>
            <w:r w:rsidR="00EF2A76">
              <w:rPr>
                <w:sz w:val="26"/>
                <w:szCs w:val="26"/>
              </w:rPr>
              <w:t>. Пользуются</w:t>
            </w:r>
            <w:r w:rsidR="00EF2A76" w:rsidRPr="00B36F78">
              <w:rPr>
                <w:sz w:val="26"/>
                <w:szCs w:val="26"/>
              </w:rPr>
              <w:t xml:space="preserve"> не только жители </w:t>
            </w:r>
            <w:r w:rsidR="00EF2A76">
              <w:rPr>
                <w:sz w:val="26"/>
                <w:szCs w:val="26"/>
              </w:rPr>
              <w:t>Взлетной 2 и Взлетной 4</w:t>
            </w:r>
            <w:r w:rsidR="00EF2A76" w:rsidRPr="00B36F78">
              <w:rPr>
                <w:sz w:val="26"/>
                <w:szCs w:val="26"/>
              </w:rPr>
              <w:t>/1</w:t>
            </w:r>
            <w:r w:rsidR="00EF2A76">
              <w:rPr>
                <w:sz w:val="26"/>
                <w:szCs w:val="26"/>
              </w:rPr>
              <w:t>, но жители города.</w:t>
            </w:r>
            <w:r w:rsidR="00EF2A76" w:rsidRPr="00B36F78">
              <w:rPr>
                <w:sz w:val="26"/>
                <w:szCs w:val="26"/>
              </w:rPr>
              <w:t xml:space="preserve"> </w:t>
            </w:r>
            <w:r w:rsidR="00EF2A76">
              <w:rPr>
                <w:sz w:val="26"/>
                <w:szCs w:val="26"/>
              </w:rPr>
              <w:t xml:space="preserve">Странно </w:t>
            </w:r>
            <w:r w:rsidR="00EF2A76" w:rsidRPr="00B36F78">
              <w:rPr>
                <w:sz w:val="26"/>
                <w:szCs w:val="26"/>
              </w:rPr>
              <w:t xml:space="preserve">перекладывать ее содержание </w:t>
            </w:r>
            <w:r w:rsidR="00EF2A76">
              <w:rPr>
                <w:sz w:val="26"/>
                <w:szCs w:val="26"/>
              </w:rPr>
              <w:t>на жителей. Предлагаю сделать муниципальным.</w:t>
            </w:r>
          </w:p>
        </w:tc>
        <w:tc>
          <w:tcPr>
            <w:tcW w:w="4705" w:type="dxa"/>
          </w:tcPr>
          <w:p w:rsidR="00EF2A76" w:rsidRDefault="00DB1F07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DB1F07" w:rsidRDefault="00DB1F07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отнесен к территории общего пользования</w:t>
            </w:r>
          </w:p>
        </w:tc>
      </w:tr>
      <w:tr w:rsidR="00EF2A76" w:rsidTr="0001771E">
        <w:trPr>
          <w:trHeight w:val="1022"/>
        </w:trPr>
        <w:tc>
          <w:tcPr>
            <w:tcW w:w="3538" w:type="dxa"/>
            <w:vMerge/>
          </w:tcPr>
          <w:p w:rsidR="00EF2A76" w:rsidRDefault="00EF2A76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942B10" w:rsidRPr="00B36F78" w:rsidRDefault="00942B10" w:rsidP="00DB1F07">
            <w:pPr>
              <w:pStyle w:val="Style11"/>
              <w:widowControl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EF2A76" w:rsidRPr="00B36F78">
              <w:rPr>
                <w:sz w:val="26"/>
                <w:szCs w:val="26"/>
              </w:rPr>
              <w:t xml:space="preserve">роезд между </w:t>
            </w:r>
            <w:proofErr w:type="spellStart"/>
            <w:r w:rsidR="00EF2A76">
              <w:rPr>
                <w:sz w:val="26"/>
                <w:szCs w:val="26"/>
              </w:rPr>
              <w:t>Комсомльским</w:t>
            </w:r>
            <w:proofErr w:type="spellEnd"/>
            <w:r w:rsidR="00EF2A76">
              <w:rPr>
                <w:sz w:val="26"/>
                <w:szCs w:val="26"/>
              </w:rPr>
              <w:t xml:space="preserve"> </w:t>
            </w:r>
            <w:r w:rsidR="00EF2A76" w:rsidRPr="00B36F78">
              <w:rPr>
                <w:sz w:val="26"/>
                <w:szCs w:val="26"/>
              </w:rPr>
              <w:t xml:space="preserve">44 и </w:t>
            </w:r>
            <w:r w:rsidR="00EF2A76">
              <w:rPr>
                <w:sz w:val="26"/>
                <w:szCs w:val="26"/>
              </w:rPr>
              <w:t>станцией</w:t>
            </w:r>
            <w:r w:rsidR="00EF2A76" w:rsidRPr="00B36F78">
              <w:rPr>
                <w:sz w:val="26"/>
                <w:szCs w:val="26"/>
              </w:rPr>
              <w:t xml:space="preserve"> скорой помощи. Кусочек небольшой сейчас отнесли к </w:t>
            </w:r>
            <w:r w:rsidR="00EF2A76">
              <w:rPr>
                <w:sz w:val="26"/>
                <w:szCs w:val="26"/>
              </w:rPr>
              <w:t xml:space="preserve">Комсомольского </w:t>
            </w:r>
            <w:r w:rsidR="00EF2A76" w:rsidRPr="00B36F78">
              <w:rPr>
                <w:sz w:val="26"/>
                <w:szCs w:val="26"/>
              </w:rPr>
              <w:t>44</w:t>
            </w:r>
            <w:r w:rsidR="00EF2A76">
              <w:rPr>
                <w:sz w:val="26"/>
                <w:szCs w:val="26"/>
              </w:rPr>
              <w:t>,</w:t>
            </w:r>
            <w:r w:rsidR="00EF2A76" w:rsidRPr="00B36F78">
              <w:rPr>
                <w:sz w:val="26"/>
                <w:szCs w:val="26"/>
              </w:rPr>
              <w:t xml:space="preserve"> хотя </w:t>
            </w:r>
            <w:r w:rsidR="00EF2A76">
              <w:rPr>
                <w:sz w:val="26"/>
                <w:szCs w:val="26"/>
              </w:rPr>
              <w:t>по нему ездят с 41/</w:t>
            </w:r>
            <w:r w:rsidR="00EF2A76" w:rsidRPr="00B36F78">
              <w:rPr>
                <w:sz w:val="26"/>
                <w:szCs w:val="26"/>
              </w:rPr>
              <w:t>2 и 40</w:t>
            </w:r>
            <w:r w:rsidR="00EF2A76">
              <w:rPr>
                <w:sz w:val="26"/>
                <w:szCs w:val="26"/>
              </w:rPr>
              <w:t>.</w:t>
            </w:r>
            <w:r w:rsidR="00EF2A76" w:rsidRPr="00B36F78">
              <w:rPr>
                <w:sz w:val="26"/>
                <w:szCs w:val="26"/>
              </w:rPr>
              <w:t xml:space="preserve"> </w:t>
            </w:r>
            <w:r w:rsidR="00EF2A76">
              <w:rPr>
                <w:sz w:val="26"/>
                <w:szCs w:val="26"/>
              </w:rPr>
              <w:t>Т</w:t>
            </w:r>
            <w:r w:rsidR="00EF2A76" w:rsidRPr="00B36F78">
              <w:rPr>
                <w:sz w:val="26"/>
                <w:szCs w:val="26"/>
              </w:rPr>
              <w:t>ут же подъезжа</w:t>
            </w:r>
            <w:r w:rsidR="00EF2A76">
              <w:rPr>
                <w:sz w:val="26"/>
                <w:szCs w:val="26"/>
              </w:rPr>
              <w:t>ют и к детскому саду «Микки М</w:t>
            </w:r>
            <w:r w:rsidR="00EF2A76" w:rsidRPr="00B36F78">
              <w:rPr>
                <w:sz w:val="26"/>
                <w:szCs w:val="26"/>
              </w:rPr>
              <w:t>аус</w:t>
            </w:r>
            <w:r w:rsidR="00EF2A76">
              <w:rPr>
                <w:sz w:val="26"/>
                <w:szCs w:val="26"/>
              </w:rPr>
              <w:t>».</w:t>
            </w:r>
            <w:r w:rsidR="00EF2A76" w:rsidRPr="00B36F78">
              <w:rPr>
                <w:sz w:val="26"/>
                <w:szCs w:val="26"/>
              </w:rPr>
              <w:t xml:space="preserve"> </w:t>
            </w:r>
            <w:r w:rsidR="00EF2A76">
              <w:rPr>
                <w:sz w:val="26"/>
                <w:szCs w:val="26"/>
              </w:rPr>
              <w:t>Предлагаю общественным.</w:t>
            </w:r>
          </w:p>
        </w:tc>
        <w:tc>
          <w:tcPr>
            <w:tcW w:w="4705" w:type="dxa"/>
          </w:tcPr>
          <w:p w:rsidR="00EF2A76" w:rsidRDefault="008C7155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8C7155" w:rsidRDefault="008C7155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Заезд на территорию станции скорой помощи возможен 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-та Комсомольский, в проект межевания предусмотрен сервитут до границы ЗУ 2.21</w:t>
            </w:r>
          </w:p>
        </w:tc>
      </w:tr>
      <w:tr w:rsidR="00EF2A76" w:rsidTr="0001771E">
        <w:trPr>
          <w:trHeight w:val="1022"/>
        </w:trPr>
        <w:tc>
          <w:tcPr>
            <w:tcW w:w="3538" w:type="dxa"/>
            <w:vMerge/>
          </w:tcPr>
          <w:p w:rsidR="00EF2A76" w:rsidRDefault="00EF2A76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EF2A76" w:rsidRDefault="00EF2A76" w:rsidP="00EF2A76">
            <w:pPr>
              <w:pStyle w:val="Style11"/>
              <w:widowControl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Также ку</w:t>
            </w:r>
            <w:r w:rsidRPr="00B36F78">
              <w:rPr>
                <w:sz w:val="26"/>
                <w:szCs w:val="26"/>
              </w:rPr>
              <w:t>сочек</w:t>
            </w:r>
            <w:r>
              <w:rPr>
                <w:sz w:val="26"/>
                <w:szCs w:val="26"/>
              </w:rPr>
              <w:t>,</w:t>
            </w:r>
            <w:r w:rsidRPr="00B36F78">
              <w:rPr>
                <w:sz w:val="26"/>
                <w:szCs w:val="26"/>
              </w:rPr>
              <w:t xml:space="preserve"> который вы сделали </w:t>
            </w:r>
            <w:r>
              <w:rPr>
                <w:sz w:val="26"/>
                <w:szCs w:val="26"/>
              </w:rPr>
              <w:t>частным,</w:t>
            </w:r>
            <w:r w:rsidRPr="00B36F7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</w:t>
            </w:r>
            <w:r w:rsidRPr="00B36F78">
              <w:rPr>
                <w:sz w:val="26"/>
                <w:szCs w:val="26"/>
              </w:rPr>
              <w:t xml:space="preserve">ежду отделением поликлиники номер 2 и </w:t>
            </w:r>
            <w:proofErr w:type="spellStart"/>
            <w:r>
              <w:rPr>
                <w:sz w:val="26"/>
                <w:szCs w:val="26"/>
              </w:rPr>
              <w:t>Мунарева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B36F7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 По нему все ездят.</w:t>
            </w:r>
            <w:r w:rsidR="00942B10">
              <w:rPr>
                <w:sz w:val="26"/>
                <w:szCs w:val="26"/>
              </w:rPr>
              <w:t xml:space="preserve"> Предлагаю муниципальный</w:t>
            </w:r>
            <w:r w:rsidR="00E94E71">
              <w:rPr>
                <w:sz w:val="26"/>
                <w:szCs w:val="26"/>
              </w:rPr>
              <w:t>.</w:t>
            </w:r>
          </w:p>
          <w:p w:rsidR="00E94E71" w:rsidRPr="00B36F78" w:rsidRDefault="00E94E71" w:rsidP="00EF2A76">
            <w:pPr>
              <w:pStyle w:val="Style11"/>
              <w:widowControl/>
              <w:spacing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5" w:type="dxa"/>
          </w:tcPr>
          <w:p w:rsidR="008C7155" w:rsidRDefault="008C7155" w:rsidP="008C71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EF2A76" w:rsidRDefault="008C7155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Данный проезд не ведет непосредственно к объектам социального обслуживания, проектом межевания предложено установление публичного сервитута</w:t>
            </w:r>
          </w:p>
        </w:tc>
      </w:tr>
      <w:tr w:rsidR="00EF2A76" w:rsidTr="0001771E">
        <w:trPr>
          <w:trHeight w:val="1022"/>
        </w:trPr>
        <w:tc>
          <w:tcPr>
            <w:tcW w:w="3538" w:type="dxa"/>
            <w:vMerge/>
          </w:tcPr>
          <w:p w:rsidR="00EF2A76" w:rsidRDefault="00EF2A76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EF2A76" w:rsidRDefault="00EF2A76" w:rsidP="00EF2A76">
            <w:pPr>
              <w:pStyle w:val="Style11"/>
              <w:widowControl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проезду </w:t>
            </w:r>
            <w:proofErr w:type="spellStart"/>
            <w:r>
              <w:rPr>
                <w:sz w:val="26"/>
                <w:szCs w:val="26"/>
              </w:rPr>
              <w:t>Мелик-Карамова</w:t>
            </w:r>
            <w:proofErr w:type="spellEnd"/>
            <w:r>
              <w:rPr>
                <w:sz w:val="26"/>
                <w:szCs w:val="26"/>
              </w:rPr>
              <w:t xml:space="preserve"> 41, нельзя предавать лесопарковому хозяйству, так как могут поставить </w:t>
            </w:r>
            <w:proofErr w:type="gramStart"/>
            <w:r>
              <w:rPr>
                <w:sz w:val="26"/>
                <w:szCs w:val="26"/>
              </w:rPr>
              <w:t>забор</w:t>
            </w:r>
            <w:proofErr w:type="gramEnd"/>
            <w:r>
              <w:rPr>
                <w:sz w:val="26"/>
                <w:szCs w:val="26"/>
              </w:rPr>
              <w:t xml:space="preserve"> и жители не смогут пользоваться.</w:t>
            </w:r>
          </w:p>
          <w:p w:rsidR="00E94E71" w:rsidRDefault="00E94E71" w:rsidP="00EF2A76">
            <w:pPr>
              <w:pStyle w:val="Style11"/>
              <w:widowControl/>
              <w:spacing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705" w:type="dxa"/>
          </w:tcPr>
          <w:p w:rsidR="00EF2A76" w:rsidRDefault="008C7155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8C7155" w:rsidRDefault="008C7155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Проезд отнесен к территории МКД </w:t>
            </w:r>
            <w:proofErr w:type="spellStart"/>
            <w:r w:rsidRPr="008C7155">
              <w:rPr>
                <w:rFonts w:ascii="Times New Roman" w:hAnsi="Times New Roman" w:cs="Times New Roman"/>
                <w:sz w:val="26"/>
                <w:szCs w:val="26"/>
              </w:rPr>
              <w:t>Мелик-Карамова</w:t>
            </w:r>
            <w:proofErr w:type="spellEnd"/>
            <w:r w:rsidRPr="008C7155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</w:p>
        </w:tc>
      </w:tr>
      <w:tr w:rsidR="003A5E8B" w:rsidTr="0001771E">
        <w:trPr>
          <w:trHeight w:val="1022"/>
        </w:trPr>
        <w:tc>
          <w:tcPr>
            <w:tcW w:w="3538" w:type="dxa"/>
          </w:tcPr>
          <w:p w:rsidR="004F061C" w:rsidRPr="00F274BA" w:rsidRDefault="004F061C" w:rsidP="004F061C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274BA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Соколова Ольга Владимировна, директор лесопаркового хозяйства</w:t>
            </w:r>
          </w:p>
          <w:p w:rsidR="003A5E8B" w:rsidRDefault="003A5E8B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3A5E8B" w:rsidRDefault="004F061C" w:rsidP="004F061C">
            <w:pPr>
              <w:pStyle w:val="Style11"/>
              <w:widowControl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земельному участку которой 4.2 и сформирован в настоящее время под сквер. Зеленый массив, который мы содержим, убираем. Дорога, используется населением всего города. Дорогу отнести к жилому дому </w:t>
            </w:r>
            <w:proofErr w:type="spellStart"/>
            <w:r>
              <w:rPr>
                <w:sz w:val="26"/>
                <w:szCs w:val="26"/>
              </w:rPr>
              <w:t>Мелик-Карамова</w:t>
            </w:r>
            <w:proofErr w:type="spellEnd"/>
            <w:r>
              <w:rPr>
                <w:sz w:val="26"/>
                <w:szCs w:val="26"/>
              </w:rPr>
              <w:t xml:space="preserve"> 41. Потому что проезд сверху, с южной стороны, северной стороны, логично закольцовывает данный жилой дом.</w:t>
            </w:r>
          </w:p>
          <w:p w:rsidR="00874000" w:rsidRDefault="00874000" w:rsidP="004F061C">
            <w:pPr>
              <w:pStyle w:val="Style11"/>
              <w:widowControl/>
              <w:spacing w:line="240" w:lineRule="auto"/>
              <w:rPr>
                <w:rStyle w:val="FontStyle64"/>
              </w:rPr>
            </w:pPr>
          </w:p>
        </w:tc>
        <w:tc>
          <w:tcPr>
            <w:tcW w:w="4705" w:type="dxa"/>
          </w:tcPr>
          <w:p w:rsidR="00660C47" w:rsidRDefault="00660C47" w:rsidP="00660C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3A5E8B" w:rsidRDefault="00660C47" w:rsidP="00660C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Проезд отнесен к территории МКД </w:t>
            </w:r>
            <w:proofErr w:type="spellStart"/>
            <w:r w:rsidRPr="008C7155">
              <w:rPr>
                <w:rFonts w:ascii="Times New Roman" w:hAnsi="Times New Roman" w:cs="Times New Roman"/>
                <w:sz w:val="26"/>
                <w:szCs w:val="26"/>
              </w:rPr>
              <w:t>Мелик-Карамова</w:t>
            </w:r>
            <w:proofErr w:type="spellEnd"/>
            <w:r w:rsidRPr="008C7155">
              <w:rPr>
                <w:rFonts w:ascii="Times New Roman" w:hAnsi="Times New Roman" w:cs="Times New Roman"/>
                <w:sz w:val="26"/>
                <w:szCs w:val="26"/>
              </w:rPr>
              <w:t xml:space="preserve"> 41</w:t>
            </w:r>
          </w:p>
        </w:tc>
      </w:tr>
      <w:tr w:rsidR="00C22453" w:rsidTr="0001771E">
        <w:trPr>
          <w:trHeight w:val="1022"/>
        </w:trPr>
        <w:tc>
          <w:tcPr>
            <w:tcW w:w="3538" w:type="dxa"/>
          </w:tcPr>
          <w:p w:rsidR="00C22453" w:rsidRDefault="003A5E8B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природопользования и экологии</w:t>
            </w:r>
          </w:p>
          <w:p w:rsidR="00F274BA" w:rsidRDefault="00F274B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21.12.2018 </w:t>
            </w:r>
          </w:p>
          <w:p w:rsidR="00F274BA" w:rsidRDefault="00F274B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06-02-3225/18</w:t>
            </w:r>
          </w:p>
        </w:tc>
        <w:tc>
          <w:tcPr>
            <w:tcW w:w="6132" w:type="dxa"/>
          </w:tcPr>
          <w:p w:rsidR="00C22453" w:rsidRPr="00874000" w:rsidRDefault="00C22453" w:rsidP="003A5E8B">
            <w:pPr>
              <w:pStyle w:val="Style18"/>
              <w:widowControl/>
              <w:ind w:firstLine="0"/>
              <w:rPr>
                <w:rStyle w:val="FontStyle46"/>
                <w:sz w:val="26"/>
                <w:szCs w:val="26"/>
              </w:rPr>
            </w:pPr>
            <w:r w:rsidRPr="00874000">
              <w:rPr>
                <w:rStyle w:val="FontStyle46"/>
                <w:sz w:val="26"/>
                <w:szCs w:val="26"/>
              </w:rPr>
              <w:t>Исключить из проектной документации предлагаемый участок под сквер, расположенный на автомобильной автостоянке торгового центра «Геолог».</w:t>
            </w:r>
          </w:p>
          <w:p w:rsidR="00C22453" w:rsidRDefault="00C22453" w:rsidP="00C22453">
            <w:pPr>
              <w:pStyle w:val="Style18"/>
              <w:widowControl/>
              <w:ind w:firstLine="667"/>
              <w:rPr>
                <w:rStyle w:val="FontStyle46"/>
              </w:rPr>
            </w:pPr>
          </w:p>
          <w:p w:rsidR="00C22453" w:rsidRDefault="00C22453" w:rsidP="00C2245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705" w:type="dxa"/>
          </w:tcPr>
          <w:p w:rsidR="00C22453" w:rsidRDefault="00621CB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21CBA" w:rsidRDefault="00621CB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сформирован по границам территориальных зон, установленных правилами землепользования и застройки </w:t>
            </w:r>
          </w:p>
        </w:tc>
      </w:tr>
      <w:tr w:rsidR="008E1379" w:rsidTr="0001771E">
        <w:trPr>
          <w:trHeight w:val="1022"/>
        </w:trPr>
        <w:tc>
          <w:tcPr>
            <w:tcW w:w="3538" w:type="dxa"/>
          </w:tcPr>
          <w:p w:rsidR="00F014B3" w:rsidRPr="00F014B3" w:rsidRDefault="00F014B3" w:rsidP="00F014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014B3">
              <w:rPr>
                <w:rFonts w:ascii="Times New Roman" w:hAnsi="Times New Roman" w:cs="Times New Roman"/>
                <w:sz w:val="26"/>
                <w:szCs w:val="26"/>
              </w:rPr>
              <w:t>Остроглядов</w:t>
            </w:r>
            <w:proofErr w:type="spellEnd"/>
            <w:r w:rsidRPr="00F014B3">
              <w:rPr>
                <w:rFonts w:ascii="Times New Roman" w:hAnsi="Times New Roman" w:cs="Times New Roman"/>
                <w:sz w:val="26"/>
                <w:szCs w:val="26"/>
              </w:rPr>
              <w:t xml:space="preserve"> А.П., председатель совета дома </w:t>
            </w:r>
            <w:proofErr w:type="spellStart"/>
            <w:r w:rsidRPr="00F014B3">
              <w:rPr>
                <w:rFonts w:ascii="Times New Roman" w:hAnsi="Times New Roman" w:cs="Times New Roman"/>
                <w:sz w:val="26"/>
                <w:szCs w:val="26"/>
              </w:rPr>
              <w:t>Мелик-Карамова</w:t>
            </w:r>
            <w:proofErr w:type="spellEnd"/>
            <w:r w:rsidRPr="00F014B3">
              <w:rPr>
                <w:rFonts w:ascii="Times New Roman" w:hAnsi="Times New Roman" w:cs="Times New Roman"/>
                <w:sz w:val="26"/>
                <w:szCs w:val="26"/>
              </w:rPr>
              <w:t xml:space="preserve"> 39.</w:t>
            </w:r>
          </w:p>
          <w:p w:rsidR="008E1379" w:rsidRDefault="008E1379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F014B3" w:rsidRPr="00F014B3" w:rsidRDefault="00F014B3" w:rsidP="00F014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14B3">
              <w:rPr>
                <w:rFonts w:ascii="Times New Roman" w:hAnsi="Times New Roman" w:cs="Times New Roman"/>
                <w:sz w:val="26"/>
                <w:szCs w:val="26"/>
              </w:rPr>
              <w:t xml:space="preserve">По поводу проезда вдоль </w:t>
            </w:r>
            <w:proofErr w:type="spellStart"/>
            <w:r w:rsidRPr="00F014B3">
              <w:rPr>
                <w:rFonts w:ascii="Times New Roman" w:hAnsi="Times New Roman" w:cs="Times New Roman"/>
                <w:sz w:val="26"/>
                <w:szCs w:val="26"/>
              </w:rPr>
              <w:t>Мелик-Карамова</w:t>
            </w:r>
            <w:proofErr w:type="spellEnd"/>
            <w:r w:rsidRPr="00F014B3">
              <w:rPr>
                <w:rFonts w:ascii="Times New Roman" w:hAnsi="Times New Roman" w:cs="Times New Roman"/>
                <w:sz w:val="26"/>
                <w:szCs w:val="26"/>
              </w:rPr>
              <w:t xml:space="preserve"> 39. Выступая от имени жителей считаем, что проездом пользуются все, также подъезд к школе, разгружаются магазины, от является внутриквартальным. Просим оставить на балансе города. </w:t>
            </w:r>
          </w:p>
          <w:p w:rsidR="008E1379" w:rsidRPr="00874000" w:rsidRDefault="008E1379" w:rsidP="003A5E8B">
            <w:pPr>
              <w:pStyle w:val="Style18"/>
              <w:widowControl/>
              <w:ind w:firstLine="0"/>
              <w:rPr>
                <w:rStyle w:val="FontStyle46"/>
                <w:sz w:val="26"/>
                <w:szCs w:val="26"/>
              </w:rPr>
            </w:pPr>
          </w:p>
        </w:tc>
        <w:tc>
          <w:tcPr>
            <w:tcW w:w="4705" w:type="dxa"/>
          </w:tcPr>
          <w:p w:rsidR="00621CBA" w:rsidRDefault="00621CBA" w:rsidP="00621C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8E1379" w:rsidRDefault="00621CBA" w:rsidP="00621C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отнесен к территории общего пользования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3C6916" w:rsidTr="0001771E">
        <w:trPr>
          <w:trHeight w:val="1022"/>
        </w:trPr>
        <w:tc>
          <w:tcPr>
            <w:tcW w:w="3538" w:type="dxa"/>
            <w:vMerge w:val="restart"/>
          </w:tcPr>
          <w:p w:rsidR="003C6916" w:rsidRPr="00F014B3" w:rsidRDefault="003C6916" w:rsidP="00F014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14B3">
              <w:rPr>
                <w:rFonts w:ascii="Times New Roman" w:hAnsi="Times New Roman" w:cs="Times New Roman"/>
                <w:sz w:val="26"/>
                <w:szCs w:val="26"/>
              </w:rPr>
              <w:t xml:space="preserve">Калошин А. житель </w:t>
            </w:r>
            <w:proofErr w:type="spellStart"/>
            <w:r w:rsidRPr="00F014B3">
              <w:rPr>
                <w:rFonts w:ascii="Times New Roman" w:hAnsi="Times New Roman" w:cs="Times New Roman"/>
                <w:sz w:val="26"/>
                <w:szCs w:val="26"/>
              </w:rPr>
              <w:t>Мелик-Карамова</w:t>
            </w:r>
            <w:proofErr w:type="spellEnd"/>
            <w:r w:rsidRPr="00F014B3">
              <w:rPr>
                <w:rFonts w:ascii="Times New Roman" w:hAnsi="Times New Roman" w:cs="Times New Roman"/>
                <w:sz w:val="26"/>
                <w:szCs w:val="26"/>
              </w:rPr>
              <w:t xml:space="preserve"> 39.</w:t>
            </w:r>
          </w:p>
          <w:p w:rsidR="003C6916" w:rsidRPr="00F014B3" w:rsidRDefault="003C6916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3C6916" w:rsidRDefault="003C6916" w:rsidP="00D463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14B3">
              <w:rPr>
                <w:rFonts w:ascii="Times New Roman" w:hAnsi="Times New Roman" w:cs="Times New Roman"/>
                <w:sz w:val="26"/>
                <w:szCs w:val="26"/>
              </w:rPr>
              <w:t xml:space="preserve">Внутриквартальный проезд, проезд проблемный. Его не ремонтируют. Жильцы его не примут.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 территорию общего пользования.</w:t>
            </w:r>
          </w:p>
          <w:p w:rsidR="003C6916" w:rsidRPr="00874000" w:rsidRDefault="003C6916" w:rsidP="00D463CC">
            <w:pPr>
              <w:jc w:val="both"/>
              <w:rPr>
                <w:rStyle w:val="FontStyle46"/>
                <w:sz w:val="26"/>
                <w:szCs w:val="26"/>
              </w:rPr>
            </w:pPr>
          </w:p>
        </w:tc>
        <w:tc>
          <w:tcPr>
            <w:tcW w:w="4705" w:type="dxa"/>
          </w:tcPr>
          <w:p w:rsidR="00621CBA" w:rsidRDefault="00621CBA" w:rsidP="00621C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3C6916" w:rsidRDefault="00621CBA" w:rsidP="00621C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отнесен к территории общего пользования</w:t>
            </w:r>
          </w:p>
        </w:tc>
      </w:tr>
      <w:tr w:rsidR="003C6916" w:rsidTr="0001771E">
        <w:trPr>
          <w:trHeight w:val="1022"/>
        </w:trPr>
        <w:tc>
          <w:tcPr>
            <w:tcW w:w="3538" w:type="dxa"/>
            <w:vMerge/>
          </w:tcPr>
          <w:p w:rsidR="003C6916" w:rsidRPr="00F014B3" w:rsidRDefault="003C6916" w:rsidP="00F014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3C6916" w:rsidRPr="003C6916" w:rsidRDefault="003C6916" w:rsidP="00621C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6916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со стороны отделения полиции.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Там</w:t>
            </w:r>
            <w:r w:rsidRPr="003C6916">
              <w:rPr>
                <w:rFonts w:ascii="Times New Roman" w:hAnsi="Times New Roman" w:cs="Times New Roman"/>
                <w:sz w:val="26"/>
                <w:szCs w:val="26"/>
              </w:rPr>
              <w:t xml:space="preserve"> стоят гаражи. Просим навести порядок там, так как гаражи портят облик города, также там и колеса, и покрышки. На данном месте предусмотреть парковочные места для жителей и отделения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полиции</w:t>
            </w:r>
            <w:r w:rsidRPr="003C6916">
              <w:rPr>
                <w:rFonts w:ascii="Times New Roman" w:hAnsi="Times New Roman" w:cs="Times New Roman"/>
                <w:sz w:val="26"/>
                <w:szCs w:val="26"/>
              </w:rPr>
              <w:t xml:space="preserve">. Их очень не хватает. Проезд </w:t>
            </w:r>
            <w:proofErr w:type="spellStart"/>
            <w:r w:rsidRPr="003C6916">
              <w:rPr>
                <w:rFonts w:ascii="Times New Roman" w:hAnsi="Times New Roman" w:cs="Times New Roman"/>
                <w:sz w:val="26"/>
                <w:szCs w:val="26"/>
              </w:rPr>
              <w:t>Мунарева</w:t>
            </w:r>
            <w:proofErr w:type="spellEnd"/>
            <w:r w:rsidRPr="003C6916">
              <w:rPr>
                <w:rFonts w:ascii="Times New Roman" w:hAnsi="Times New Roman" w:cs="Times New Roman"/>
                <w:sz w:val="26"/>
                <w:szCs w:val="26"/>
              </w:rPr>
              <w:t xml:space="preserve"> когда будет ремонтироваться? Там лужи, мусор, там просто невозможно проходить.</w:t>
            </w:r>
          </w:p>
        </w:tc>
        <w:tc>
          <w:tcPr>
            <w:tcW w:w="4705" w:type="dxa"/>
          </w:tcPr>
          <w:p w:rsidR="003C6916" w:rsidRDefault="00621CB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21CBA" w:rsidRDefault="00621CB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 межевания подготовлен в границах красных линий микрорайона, проезд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Мунарева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отнесен к территории улично-дорожной сети города.</w:t>
            </w:r>
          </w:p>
        </w:tc>
      </w:tr>
      <w:tr w:rsidR="008E1379" w:rsidTr="0001771E">
        <w:trPr>
          <w:trHeight w:val="1022"/>
        </w:trPr>
        <w:tc>
          <w:tcPr>
            <w:tcW w:w="3538" w:type="dxa"/>
          </w:tcPr>
          <w:p w:rsidR="0097447A" w:rsidRDefault="0097447A" w:rsidP="009744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447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Предприниматель </w:t>
            </w:r>
            <w:proofErr w:type="spellStart"/>
            <w:r w:rsidRPr="0097447A">
              <w:rPr>
                <w:rFonts w:ascii="Times New Roman" w:hAnsi="Times New Roman" w:cs="Times New Roman"/>
                <w:sz w:val="26"/>
                <w:szCs w:val="26"/>
              </w:rPr>
              <w:t>Биктимиров</w:t>
            </w:r>
            <w:proofErr w:type="spellEnd"/>
            <w:r w:rsidRPr="0097447A">
              <w:rPr>
                <w:rFonts w:ascii="Times New Roman" w:hAnsi="Times New Roman" w:cs="Times New Roman"/>
                <w:sz w:val="26"/>
                <w:szCs w:val="26"/>
              </w:rPr>
              <w:t xml:space="preserve"> Р.Р.</w:t>
            </w:r>
          </w:p>
          <w:p w:rsidR="00850588" w:rsidRPr="0097447A" w:rsidRDefault="00850588" w:rsidP="009744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17.07.2018 № 02-01-6044/18-0</w:t>
            </w:r>
          </w:p>
          <w:p w:rsidR="008E1379" w:rsidRDefault="00850588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17.07.2018 № 02-01-6044/18-0</w:t>
            </w:r>
          </w:p>
          <w:p w:rsidR="00850588" w:rsidRDefault="00850588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8E1379" w:rsidRDefault="0097447A" w:rsidP="003A5E8B">
            <w:pPr>
              <w:pStyle w:val="Style18"/>
              <w:widowControl/>
              <w:ind w:firstLine="0"/>
              <w:rPr>
                <w:sz w:val="26"/>
                <w:szCs w:val="26"/>
              </w:rPr>
            </w:pPr>
            <w:r w:rsidRPr="003A35CD">
              <w:rPr>
                <w:sz w:val="26"/>
                <w:szCs w:val="26"/>
              </w:rPr>
              <w:t>По Югорской 34</w:t>
            </w:r>
            <w:r>
              <w:rPr>
                <w:sz w:val="26"/>
                <w:szCs w:val="26"/>
              </w:rPr>
              <w:t>. Являюсь собственником встроенного объекта. Рядом такой же предприниматель. Мы просим выделить территорию под парковочное пространство.</w:t>
            </w:r>
          </w:p>
          <w:p w:rsidR="0097447A" w:rsidRPr="00874000" w:rsidRDefault="00850588" w:rsidP="003A5E8B">
            <w:pPr>
              <w:pStyle w:val="Style18"/>
              <w:widowControl/>
              <w:ind w:firstLine="0"/>
              <w:rPr>
                <w:rStyle w:val="FontStyle46"/>
                <w:sz w:val="26"/>
                <w:szCs w:val="26"/>
              </w:rPr>
            </w:pPr>
            <w:r>
              <w:rPr>
                <w:rStyle w:val="FontStyle46"/>
                <w:sz w:val="26"/>
                <w:szCs w:val="26"/>
              </w:rPr>
              <w:t>( Минин Е.В., Зарипова Э.Г.)</w:t>
            </w:r>
          </w:p>
        </w:tc>
        <w:tc>
          <w:tcPr>
            <w:tcW w:w="4705" w:type="dxa"/>
          </w:tcPr>
          <w:p w:rsidR="008E1379" w:rsidRDefault="00621CB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21CBA" w:rsidRDefault="00621CB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парковки отнесена к земельному участку, образуемому под многоквартирный жилой дом</w:t>
            </w:r>
          </w:p>
        </w:tc>
      </w:tr>
      <w:tr w:rsidR="00155042" w:rsidTr="0001771E">
        <w:trPr>
          <w:trHeight w:val="1022"/>
        </w:trPr>
        <w:tc>
          <w:tcPr>
            <w:tcW w:w="3538" w:type="dxa"/>
            <w:vMerge w:val="restart"/>
          </w:tcPr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СГМУП ГТС</w:t>
            </w:r>
          </w:p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04.02.2019 № 2012</w:t>
            </w:r>
          </w:p>
        </w:tc>
        <w:tc>
          <w:tcPr>
            <w:tcW w:w="6132" w:type="dxa"/>
          </w:tcPr>
          <w:p w:rsidR="00155042" w:rsidRPr="008D0FEF" w:rsidRDefault="00155042" w:rsidP="003A5E8B">
            <w:pPr>
              <w:pStyle w:val="Style18"/>
              <w:widowControl/>
              <w:ind w:firstLine="0"/>
              <w:rPr>
                <w:rStyle w:val="FontStyle64"/>
              </w:rPr>
            </w:pPr>
            <w:r w:rsidRPr="008D0FEF">
              <w:rPr>
                <w:rStyle w:val="FontStyle57"/>
                <w:sz w:val="26"/>
                <w:szCs w:val="26"/>
              </w:rPr>
              <w:t>ЦТП-59</w:t>
            </w:r>
            <w:r w:rsidRPr="008D0FEF">
              <w:rPr>
                <w:rStyle w:val="FontStyle64"/>
              </w:rPr>
              <w:t xml:space="preserve"> </w:t>
            </w:r>
          </w:p>
          <w:p w:rsidR="00155042" w:rsidRDefault="00155042" w:rsidP="003A5E8B">
            <w:pPr>
              <w:pStyle w:val="Style18"/>
              <w:widowControl/>
              <w:ind w:firstLine="0"/>
              <w:rPr>
                <w:rStyle w:val="FontStyle64"/>
                <w:sz w:val="26"/>
                <w:szCs w:val="26"/>
              </w:rPr>
            </w:pPr>
            <w:r w:rsidRPr="00C929CC">
              <w:rPr>
                <w:rStyle w:val="FontStyle64"/>
                <w:sz w:val="26"/>
                <w:szCs w:val="26"/>
              </w:rPr>
              <w:t>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проектным обозначением :ЗУ5.1 изображен в качестве образуемого земельного участка с площадью 632 м2, при этом фактически является образованным ранее земельным участком для эксплуатации ЦТП-59 СГМУП «ГТС» площадью 522 м2, под кадастровым номером 86:10:0101076:52 на основании договора аренды земельного участка от 25.09.2012г №689.</w:t>
            </w:r>
          </w:p>
          <w:p w:rsidR="00155042" w:rsidRPr="00C929CC" w:rsidRDefault="00155042" w:rsidP="003A5E8B">
            <w:pPr>
              <w:pStyle w:val="Style18"/>
              <w:widowControl/>
              <w:ind w:firstLine="0"/>
              <w:rPr>
                <w:rStyle w:val="FontStyle46"/>
                <w:b/>
                <w:sz w:val="26"/>
                <w:szCs w:val="26"/>
              </w:rPr>
            </w:pPr>
          </w:p>
        </w:tc>
        <w:tc>
          <w:tcPr>
            <w:tcW w:w="4705" w:type="dxa"/>
          </w:tcPr>
          <w:p w:rsidR="00621CBA" w:rsidRDefault="00621CBA" w:rsidP="00621CB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621CBA" w:rsidRDefault="00621CBA" w:rsidP="00621CBA">
            <w:pPr>
              <w:rPr>
                <w:rFonts w:ascii="Times New Roman" w:hAnsi="Times New Roman"/>
                <w:sz w:val="26"/>
                <w:szCs w:val="26"/>
              </w:rPr>
            </w:pPr>
            <w:r w:rsidRPr="005138D8">
              <w:rPr>
                <w:rFonts w:ascii="Times New Roman" w:hAnsi="Times New Roman"/>
                <w:sz w:val="26"/>
                <w:szCs w:val="26"/>
              </w:rPr>
              <w:t xml:space="preserve">Изменение границ земельного участка </w:t>
            </w:r>
            <w:r>
              <w:rPr>
                <w:rFonts w:ascii="Times New Roman" w:hAnsi="Times New Roman"/>
                <w:sz w:val="26"/>
                <w:szCs w:val="26"/>
              </w:rPr>
              <w:t>ЦТП-59</w:t>
            </w:r>
            <w:r w:rsidRPr="005138D8">
              <w:rPr>
                <w:rFonts w:ascii="Times New Roman" w:hAnsi="Times New Roman"/>
                <w:sz w:val="26"/>
                <w:szCs w:val="26"/>
              </w:rPr>
              <w:t xml:space="preserve"> в проекте межевания обусловлено необходимостью устранения </w:t>
            </w:r>
            <w:proofErr w:type="spellStart"/>
            <w:r w:rsidRPr="005138D8">
              <w:rPr>
                <w:rFonts w:ascii="Times New Roman" w:hAnsi="Times New Roman"/>
                <w:sz w:val="26"/>
                <w:szCs w:val="26"/>
              </w:rPr>
              <w:t>межполосицы</w:t>
            </w:r>
            <w:proofErr w:type="spellEnd"/>
            <w:r w:rsidRPr="005138D8">
              <w:rPr>
                <w:rFonts w:ascii="Times New Roman" w:hAnsi="Times New Roman"/>
                <w:sz w:val="26"/>
                <w:szCs w:val="26"/>
              </w:rPr>
              <w:t xml:space="preserve">, образовавшейся между границами земельных участков </w:t>
            </w:r>
            <w:r>
              <w:rPr>
                <w:rFonts w:ascii="Times New Roman" w:hAnsi="Times New Roman"/>
                <w:sz w:val="26"/>
                <w:szCs w:val="26"/>
              </w:rPr>
              <w:t>ЦТП-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59</w:t>
            </w:r>
            <w:r w:rsidRPr="005138D8">
              <w:rPr>
                <w:rFonts w:ascii="Times New Roman" w:hAnsi="Times New Roman"/>
                <w:sz w:val="26"/>
                <w:szCs w:val="26"/>
              </w:rPr>
              <w:t xml:space="preserve">  и</w:t>
            </w:r>
            <w:proofErr w:type="gramEnd"/>
            <w:r w:rsidRPr="005138D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1CBA">
              <w:rPr>
                <w:rFonts w:ascii="Times New Roman" w:hAnsi="Times New Roman"/>
                <w:sz w:val="26"/>
                <w:szCs w:val="26"/>
              </w:rPr>
              <w:t>86:10:0101076:34</w:t>
            </w:r>
          </w:p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5042" w:rsidTr="00D152E6">
        <w:trPr>
          <w:trHeight w:val="586"/>
        </w:trPr>
        <w:tc>
          <w:tcPr>
            <w:tcW w:w="3538" w:type="dxa"/>
            <w:vMerge/>
          </w:tcPr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155042" w:rsidRPr="00155042" w:rsidRDefault="00155042" w:rsidP="00155042">
            <w:pPr>
              <w:pStyle w:val="Style25"/>
              <w:widowControl/>
              <w:tabs>
                <w:tab w:val="left" w:pos="1022"/>
              </w:tabs>
              <w:spacing w:line="240" w:lineRule="auto"/>
              <w:ind w:firstLine="0"/>
              <w:rPr>
                <w:rStyle w:val="FontStyle64"/>
                <w:sz w:val="26"/>
                <w:szCs w:val="26"/>
              </w:rPr>
            </w:pPr>
            <w:r w:rsidRPr="00155042">
              <w:rPr>
                <w:rStyle w:val="FontStyle64"/>
                <w:sz w:val="26"/>
                <w:szCs w:val="26"/>
              </w:rPr>
              <w:t>На чертеже межевания микрорайона 27 (основная часть) в границах земельного участка под здание ЦТП-59 указаны 2 кадастровых номера 86:10:0101076:52 и 86:10:0101076:50. Необходимо исключить кадастровый номер 86:10:0101076:50.</w:t>
            </w:r>
          </w:p>
          <w:p w:rsidR="00155042" w:rsidRPr="00155042" w:rsidRDefault="00155042" w:rsidP="00155042">
            <w:pPr>
              <w:pStyle w:val="Style18"/>
              <w:widowControl/>
              <w:spacing w:line="240" w:lineRule="auto"/>
              <w:ind w:firstLine="0"/>
              <w:rPr>
                <w:rStyle w:val="FontStyle46"/>
                <w:sz w:val="26"/>
                <w:szCs w:val="26"/>
              </w:rPr>
            </w:pPr>
          </w:p>
        </w:tc>
        <w:tc>
          <w:tcPr>
            <w:tcW w:w="4705" w:type="dxa"/>
          </w:tcPr>
          <w:p w:rsidR="00621CBA" w:rsidRPr="00256324" w:rsidRDefault="00621CBA" w:rsidP="00621CBA">
            <w:pPr>
              <w:rPr>
                <w:rFonts w:ascii="Times New Roman" w:hAnsi="Times New Roman"/>
                <w:sz w:val="26"/>
                <w:szCs w:val="26"/>
              </w:rPr>
            </w:pPr>
            <w:r w:rsidRPr="00256324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155042" w:rsidRDefault="00621CBA" w:rsidP="00D152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56324">
              <w:rPr>
                <w:rFonts w:ascii="Times New Roman" w:hAnsi="Times New Roman"/>
                <w:sz w:val="26"/>
                <w:szCs w:val="26"/>
              </w:rPr>
              <w:t xml:space="preserve">Земельные участки </w:t>
            </w:r>
            <w:r w:rsidRPr="00155042">
              <w:rPr>
                <w:rStyle w:val="FontStyle64"/>
                <w:sz w:val="26"/>
                <w:szCs w:val="26"/>
              </w:rPr>
              <w:t>86:10:0101076:52</w:t>
            </w:r>
            <w:r w:rsidRPr="00256324">
              <w:rPr>
                <w:rStyle w:val="FontStyle40"/>
                <w:sz w:val="26"/>
                <w:szCs w:val="26"/>
              </w:rPr>
              <w:t xml:space="preserve"> и </w:t>
            </w:r>
            <w:r w:rsidRPr="00155042">
              <w:rPr>
                <w:rStyle w:val="FontStyle64"/>
                <w:sz w:val="26"/>
                <w:szCs w:val="26"/>
              </w:rPr>
              <w:t>86:10:0101076:50</w:t>
            </w:r>
            <w:r w:rsidRPr="00256324">
              <w:rPr>
                <w:rStyle w:val="FontStyle40"/>
                <w:sz w:val="26"/>
                <w:szCs w:val="26"/>
              </w:rPr>
              <w:t xml:space="preserve"> по данным ЕГРН поставлены на кадастровый учет </w:t>
            </w:r>
            <w:r w:rsidRPr="00621CBA">
              <w:rPr>
                <w:rStyle w:val="FontStyle40"/>
                <w:sz w:val="26"/>
                <w:szCs w:val="26"/>
              </w:rPr>
              <w:t>23.07.2004</w:t>
            </w:r>
            <w:r w:rsidRPr="00256324">
              <w:rPr>
                <w:rStyle w:val="FontStyle40"/>
                <w:sz w:val="26"/>
                <w:szCs w:val="26"/>
              </w:rPr>
              <w:t xml:space="preserve"> и </w:t>
            </w:r>
            <w:r w:rsidRPr="00621CBA">
              <w:rPr>
                <w:rStyle w:val="FontStyle40"/>
                <w:sz w:val="26"/>
                <w:szCs w:val="26"/>
              </w:rPr>
              <w:t>21.12.2003</w:t>
            </w:r>
            <w:r w:rsidRPr="00256324">
              <w:rPr>
                <w:rStyle w:val="FontStyle40"/>
                <w:sz w:val="26"/>
                <w:szCs w:val="26"/>
              </w:rPr>
              <w:t xml:space="preserve"> соответственно. </w:t>
            </w:r>
            <w:r>
              <w:rPr>
                <w:rStyle w:val="FontStyle40"/>
                <w:sz w:val="26"/>
                <w:szCs w:val="26"/>
              </w:rPr>
              <w:t>В рамках подготовки п</w:t>
            </w:r>
            <w:r w:rsidRPr="00256324">
              <w:rPr>
                <w:rStyle w:val="FontStyle40"/>
                <w:sz w:val="26"/>
                <w:szCs w:val="26"/>
              </w:rPr>
              <w:t>роект</w:t>
            </w:r>
            <w:r>
              <w:rPr>
                <w:rStyle w:val="FontStyle40"/>
                <w:sz w:val="26"/>
                <w:szCs w:val="26"/>
              </w:rPr>
              <w:t>а</w:t>
            </w:r>
            <w:r w:rsidRPr="00256324">
              <w:rPr>
                <w:rStyle w:val="FontStyle40"/>
                <w:sz w:val="26"/>
                <w:szCs w:val="26"/>
              </w:rPr>
              <w:t xml:space="preserve"> межевания</w:t>
            </w:r>
            <w:r>
              <w:rPr>
                <w:rStyle w:val="FontStyle40"/>
                <w:sz w:val="26"/>
                <w:szCs w:val="26"/>
              </w:rPr>
              <w:t>,</w:t>
            </w:r>
            <w:r w:rsidRPr="00256324">
              <w:rPr>
                <w:rStyle w:val="FontStyle40"/>
                <w:sz w:val="26"/>
                <w:szCs w:val="26"/>
              </w:rPr>
              <w:t xml:space="preserve"> в соответствии с законодательством о градостроительной деятельности</w:t>
            </w:r>
            <w:r>
              <w:rPr>
                <w:rStyle w:val="FontStyle40"/>
                <w:sz w:val="26"/>
                <w:szCs w:val="26"/>
              </w:rPr>
              <w:t>,</w:t>
            </w:r>
            <w:r w:rsidRPr="00256324">
              <w:rPr>
                <w:rStyle w:val="FontStyle40"/>
                <w:sz w:val="26"/>
                <w:szCs w:val="26"/>
              </w:rPr>
              <w:t xml:space="preserve"> не предполагается корректировка сведений внесенных в ЕГРН. Земельный участок </w:t>
            </w:r>
            <w:r w:rsidRPr="00155042">
              <w:rPr>
                <w:rStyle w:val="FontStyle64"/>
                <w:sz w:val="26"/>
                <w:szCs w:val="26"/>
              </w:rPr>
              <w:t>86:10:0101076:50</w:t>
            </w:r>
            <w:r w:rsidRPr="00256324">
              <w:rPr>
                <w:rStyle w:val="FontStyle40"/>
                <w:sz w:val="26"/>
                <w:szCs w:val="26"/>
              </w:rPr>
              <w:t xml:space="preserve"> может быть снят с кадастрового учета в </w:t>
            </w:r>
            <w:r>
              <w:rPr>
                <w:rStyle w:val="FontStyle40"/>
                <w:sz w:val="26"/>
                <w:szCs w:val="26"/>
              </w:rPr>
              <w:t xml:space="preserve">законодательно </w:t>
            </w:r>
            <w:r w:rsidRPr="00256324">
              <w:rPr>
                <w:rStyle w:val="FontStyle40"/>
                <w:sz w:val="26"/>
                <w:szCs w:val="26"/>
              </w:rPr>
              <w:t>установленном порядке</w:t>
            </w:r>
            <w:r w:rsidR="00D152E6">
              <w:rPr>
                <w:rStyle w:val="FontStyle40"/>
                <w:sz w:val="26"/>
                <w:szCs w:val="26"/>
              </w:rPr>
              <w:t xml:space="preserve"> </w:t>
            </w:r>
            <w:r w:rsidR="00D152E6">
              <w:rPr>
                <w:rStyle w:val="FontStyle40"/>
                <w:sz w:val="26"/>
                <w:szCs w:val="26"/>
              </w:rPr>
              <w:lastRenderedPageBreak/>
              <w:t>в рамках устранения реестровой ошибки</w:t>
            </w:r>
          </w:p>
        </w:tc>
      </w:tr>
      <w:tr w:rsidR="00155042" w:rsidTr="0001771E">
        <w:trPr>
          <w:trHeight w:val="1022"/>
        </w:trPr>
        <w:tc>
          <w:tcPr>
            <w:tcW w:w="3538" w:type="dxa"/>
            <w:vMerge/>
          </w:tcPr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155042" w:rsidRPr="00155042" w:rsidRDefault="00155042" w:rsidP="00D152E6">
            <w:pPr>
              <w:pStyle w:val="Style25"/>
              <w:widowControl/>
              <w:tabs>
                <w:tab w:val="left" w:pos="1022"/>
              </w:tabs>
              <w:spacing w:line="240" w:lineRule="auto"/>
              <w:ind w:firstLine="0"/>
              <w:rPr>
                <w:rStyle w:val="FontStyle46"/>
                <w:sz w:val="26"/>
                <w:szCs w:val="26"/>
              </w:rPr>
            </w:pPr>
            <w:r w:rsidRPr="00155042">
              <w:rPr>
                <w:rStyle w:val="FontStyle64"/>
                <w:sz w:val="26"/>
                <w:szCs w:val="26"/>
              </w:rPr>
              <w:t>Внести изменения в границы существующего земельного участка под здание ЦТП-59 на плане «Чертёж межевания территории (основная часть)» в соответствии с кадастровым паспортом земельного участка от 23.07.2004г №15-2004-1-1217, межевым делом №03-1508 от 2004г и договором аренды земельного участка от 25.09.2012г №689.</w:t>
            </w:r>
          </w:p>
        </w:tc>
        <w:tc>
          <w:tcPr>
            <w:tcW w:w="4705" w:type="dxa"/>
          </w:tcPr>
          <w:p w:rsidR="00D152E6" w:rsidRDefault="00D152E6" w:rsidP="00D152E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155042" w:rsidRDefault="00D152E6" w:rsidP="00D152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38D8">
              <w:rPr>
                <w:rFonts w:ascii="Times New Roman" w:hAnsi="Times New Roman"/>
                <w:sz w:val="26"/>
                <w:szCs w:val="26"/>
              </w:rPr>
              <w:t xml:space="preserve">Изменение границ земельного участка </w:t>
            </w:r>
            <w:r>
              <w:rPr>
                <w:rFonts w:ascii="Times New Roman" w:hAnsi="Times New Roman"/>
                <w:sz w:val="26"/>
                <w:szCs w:val="26"/>
              </w:rPr>
              <w:t>ЦТП-59</w:t>
            </w:r>
            <w:r w:rsidRPr="005138D8">
              <w:rPr>
                <w:rFonts w:ascii="Times New Roman" w:hAnsi="Times New Roman"/>
                <w:sz w:val="26"/>
                <w:szCs w:val="26"/>
              </w:rPr>
              <w:t xml:space="preserve"> в проекте межевания обусловлено необходимостью устранения </w:t>
            </w:r>
            <w:proofErr w:type="spellStart"/>
            <w:r w:rsidRPr="005138D8">
              <w:rPr>
                <w:rFonts w:ascii="Times New Roman" w:hAnsi="Times New Roman"/>
                <w:sz w:val="26"/>
                <w:szCs w:val="26"/>
              </w:rPr>
              <w:t>межполосицы</w:t>
            </w:r>
            <w:proofErr w:type="spellEnd"/>
            <w:r w:rsidRPr="005138D8">
              <w:rPr>
                <w:rFonts w:ascii="Times New Roman" w:hAnsi="Times New Roman"/>
                <w:sz w:val="26"/>
                <w:szCs w:val="26"/>
              </w:rPr>
              <w:t xml:space="preserve">, образовавшейся между границами земельных участков </w:t>
            </w:r>
            <w:r>
              <w:rPr>
                <w:rFonts w:ascii="Times New Roman" w:hAnsi="Times New Roman"/>
                <w:sz w:val="26"/>
                <w:szCs w:val="26"/>
              </w:rPr>
              <w:t>ЦТП-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59</w:t>
            </w:r>
            <w:r w:rsidRPr="005138D8">
              <w:rPr>
                <w:rFonts w:ascii="Times New Roman" w:hAnsi="Times New Roman"/>
                <w:sz w:val="26"/>
                <w:szCs w:val="26"/>
              </w:rPr>
              <w:t xml:space="preserve">  и</w:t>
            </w:r>
            <w:proofErr w:type="gramEnd"/>
            <w:r w:rsidRPr="005138D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1CBA">
              <w:rPr>
                <w:rFonts w:ascii="Times New Roman" w:hAnsi="Times New Roman"/>
                <w:sz w:val="26"/>
                <w:szCs w:val="26"/>
              </w:rPr>
              <w:t>86:10:0101076:34</w:t>
            </w:r>
          </w:p>
        </w:tc>
      </w:tr>
      <w:tr w:rsidR="00155042" w:rsidTr="0001771E">
        <w:trPr>
          <w:trHeight w:val="1578"/>
        </w:trPr>
        <w:tc>
          <w:tcPr>
            <w:tcW w:w="3538" w:type="dxa"/>
            <w:vMerge w:val="restart"/>
          </w:tcPr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155042" w:rsidRPr="00155042" w:rsidRDefault="00155042" w:rsidP="00D152E6">
            <w:pPr>
              <w:pStyle w:val="Style25"/>
              <w:widowControl/>
              <w:tabs>
                <w:tab w:val="left" w:pos="1022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155042">
              <w:rPr>
                <w:rStyle w:val="FontStyle64"/>
                <w:sz w:val="26"/>
                <w:szCs w:val="26"/>
              </w:rPr>
              <w:t>Внести изменения в текстовую часть проекта межевания, таблица 1 «Перечень и сведения о площади образуемых земельных участков, в том числе возможные способы их образования (</w:t>
            </w:r>
            <w:proofErr w:type="spellStart"/>
            <w:r w:rsidRPr="00155042">
              <w:rPr>
                <w:rStyle w:val="FontStyle64"/>
                <w:sz w:val="26"/>
                <w:szCs w:val="26"/>
              </w:rPr>
              <w:t>мкр</w:t>
            </w:r>
            <w:proofErr w:type="spellEnd"/>
            <w:r w:rsidRPr="00155042">
              <w:rPr>
                <w:rStyle w:val="FontStyle64"/>
                <w:sz w:val="26"/>
                <w:szCs w:val="26"/>
              </w:rPr>
              <w:t>. 27)» в соответствии с кадастровым паспортом земельного участка от 23.07.2004г №15-2004-1-1217 и межевым делом №03-1508 от 2004г:</w:t>
            </w:r>
          </w:p>
        </w:tc>
        <w:tc>
          <w:tcPr>
            <w:tcW w:w="4705" w:type="dxa"/>
          </w:tcPr>
          <w:p w:rsidR="005F300A" w:rsidRDefault="005F300A" w:rsidP="005F300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155042" w:rsidRDefault="005F300A" w:rsidP="005F30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38D8">
              <w:rPr>
                <w:rFonts w:ascii="Times New Roman" w:hAnsi="Times New Roman"/>
                <w:sz w:val="26"/>
                <w:szCs w:val="26"/>
              </w:rPr>
              <w:t xml:space="preserve">Изменение границ земельного участка </w:t>
            </w:r>
            <w:r>
              <w:rPr>
                <w:rFonts w:ascii="Times New Roman" w:hAnsi="Times New Roman"/>
                <w:sz w:val="26"/>
                <w:szCs w:val="26"/>
              </w:rPr>
              <w:t>ЦТП-59</w:t>
            </w:r>
            <w:r w:rsidRPr="005138D8">
              <w:rPr>
                <w:rFonts w:ascii="Times New Roman" w:hAnsi="Times New Roman"/>
                <w:sz w:val="26"/>
                <w:szCs w:val="26"/>
              </w:rPr>
              <w:t xml:space="preserve"> в проекте межевания обусловлено необходимостью устранения </w:t>
            </w:r>
            <w:proofErr w:type="spellStart"/>
            <w:r w:rsidRPr="005138D8">
              <w:rPr>
                <w:rFonts w:ascii="Times New Roman" w:hAnsi="Times New Roman"/>
                <w:sz w:val="26"/>
                <w:szCs w:val="26"/>
              </w:rPr>
              <w:t>межполосицы</w:t>
            </w:r>
            <w:proofErr w:type="spellEnd"/>
            <w:r w:rsidRPr="005138D8">
              <w:rPr>
                <w:rFonts w:ascii="Times New Roman" w:hAnsi="Times New Roman"/>
                <w:sz w:val="26"/>
                <w:szCs w:val="26"/>
              </w:rPr>
              <w:t xml:space="preserve">, образовавшейся между границами земельных участков </w:t>
            </w:r>
            <w:r>
              <w:rPr>
                <w:rFonts w:ascii="Times New Roman" w:hAnsi="Times New Roman"/>
                <w:sz w:val="26"/>
                <w:szCs w:val="26"/>
              </w:rPr>
              <w:t>ЦТП-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59</w:t>
            </w:r>
            <w:r w:rsidRPr="005138D8">
              <w:rPr>
                <w:rFonts w:ascii="Times New Roman" w:hAnsi="Times New Roman"/>
                <w:sz w:val="26"/>
                <w:szCs w:val="26"/>
              </w:rPr>
              <w:t xml:space="preserve">  и</w:t>
            </w:r>
            <w:proofErr w:type="gramEnd"/>
            <w:r w:rsidRPr="005138D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1CBA">
              <w:rPr>
                <w:rFonts w:ascii="Times New Roman" w:hAnsi="Times New Roman"/>
                <w:sz w:val="26"/>
                <w:szCs w:val="26"/>
              </w:rPr>
              <w:t>86:10:0101076:34</w:t>
            </w:r>
          </w:p>
        </w:tc>
      </w:tr>
      <w:tr w:rsidR="00155042" w:rsidTr="0001771E">
        <w:trPr>
          <w:trHeight w:val="1578"/>
        </w:trPr>
        <w:tc>
          <w:tcPr>
            <w:tcW w:w="3538" w:type="dxa"/>
            <w:vMerge/>
          </w:tcPr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155042" w:rsidRPr="00155042" w:rsidRDefault="00155042" w:rsidP="00155042">
            <w:pPr>
              <w:pStyle w:val="Style22"/>
              <w:widowControl/>
              <w:spacing w:line="240" w:lineRule="auto"/>
              <w:ind w:firstLine="0"/>
              <w:rPr>
                <w:rStyle w:val="FontStyle64"/>
                <w:sz w:val="26"/>
                <w:szCs w:val="26"/>
              </w:rPr>
            </w:pPr>
            <w:r w:rsidRPr="00155042">
              <w:rPr>
                <w:rStyle w:val="FontStyle64"/>
                <w:sz w:val="26"/>
                <w:szCs w:val="26"/>
              </w:rPr>
              <w:t>Из раздела «Образуемые земельные участки» и «Земельные участки объектов коммунальной инфраструктуры» строку № п/п 43 перенести в раздел «Сохраняемые земельные участки» и «Земельные участки объектов коммунальной инфраструктуры», обозначив земельный участок под проектным обозначением :ЗУ5.1. площадью 632 м2 в качестве ранее образуемого земельного участка площадью 522 м2 с кадастровым номером 86:10:0101076:52.</w:t>
            </w:r>
          </w:p>
          <w:p w:rsidR="00155042" w:rsidRPr="00155042" w:rsidRDefault="00155042" w:rsidP="00155042">
            <w:pPr>
              <w:pStyle w:val="Style22"/>
              <w:widowControl/>
              <w:spacing w:line="240" w:lineRule="auto"/>
              <w:ind w:firstLine="0"/>
              <w:rPr>
                <w:rStyle w:val="FontStyle64"/>
                <w:sz w:val="26"/>
                <w:szCs w:val="26"/>
              </w:rPr>
            </w:pPr>
          </w:p>
        </w:tc>
        <w:tc>
          <w:tcPr>
            <w:tcW w:w="4705" w:type="dxa"/>
          </w:tcPr>
          <w:p w:rsidR="005F300A" w:rsidRPr="00256324" w:rsidRDefault="005F300A" w:rsidP="005F300A">
            <w:pPr>
              <w:rPr>
                <w:rFonts w:ascii="Times New Roman" w:hAnsi="Times New Roman"/>
                <w:sz w:val="26"/>
                <w:szCs w:val="26"/>
              </w:rPr>
            </w:pPr>
            <w:r w:rsidRPr="00256324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155042" w:rsidRDefault="005F300A" w:rsidP="005F300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6324">
              <w:rPr>
                <w:rFonts w:ascii="Times New Roman" w:hAnsi="Times New Roman"/>
                <w:sz w:val="26"/>
                <w:szCs w:val="26"/>
              </w:rPr>
              <w:t xml:space="preserve">Земельные участки </w:t>
            </w:r>
            <w:r w:rsidRPr="00155042">
              <w:rPr>
                <w:rStyle w:val="FontStyle64"/>
                <w:sz w:val="26"/>
                <w:szCs w:val="26"/>
              </w:rPr>
              <w:t>86:10:0101076:52</w:t>
            </w:r>
            <w:r w:rsidRPr="00256324">
              <w:rPr>
                <w:rStyle w:val="FontStyle40"/>
                <w:sz w:val="26"/>
                <w:szCs w:val="26"/>
              </w:rPr>
              <w:t xml:space="preserve"> и </w:t>
            </w:r>
            <w:r w:rsidRPr="00155042">
              <w:rPr>
                <w:rStyle w:val="FontStyle64"/>
                <w:sz w:val="26"/>
                <w:szCs w:val="26"/>
              </w:rPr>
              <w:t>86:10:0101076:50</w:t>
            </w:r>
            <w:r w:rsidRPr="00256324">
              <w:rPr>
                <w:rStyle w:val="FontStyle40"/>
                <w:sz w:val="26"/>
                <w:szCs w:val="26"/>
              </w:rPr>
              <w:t xml:space="preserve"> по данным ЕГРН поставлены на кадастровый учет </w:t>
            </w:r>
            <w:r w:rsidRPr="00621CBA">
              <w:rPr>
                <w:rStyle w:val="FontStyle40"/>
                <w:sz w:val="26"/>
                <w:szCs w:val="26"/>
              </w:rPr>
              <w:t>23.07.2004</w:t>
            </w:r>
            <w:r w:rsidRPr="00256324">
              <w:rPr>
                <w:rStyle w:val="FontStyle40"/>
                <w:sz w:val="26"/>
                <w:szCs w:val="26"/>
              </w:rPr>
              <w:t xml:space="preserve"> и </w:t>
            </w:r>
            <w:r w:rsidRPr="00621CBA">
              <w:rPr>
                <w:rStyle w:val="FontStyle40"/>
                <w:sz w:val="26"/>
                <w:szCs w:val="26"/>
              </w:rPr>
              <w:t>21.12.2003</w:t>
            </w:r>
            <w:r w:rsidRPr="00256324">
              <w:rPr>
                <w:rStyle w:val="FontStyle40"/>
                <w:sz w:val="26"/>
                <w:szCs w:val="26"/>
              </w:rPr>
              <w:t xml:space="preserve"> соответственно. </w:t>
            </w:r>
            <w:r>
              <w:rPr>
                <w:rStyle w:val="FontStyle40"/>
                <w:sz w:val="26"/>
                <w:szCs w:val="26"/>
              </w:rPr>
              <w:t>В рамках подготовки п</w:t>
            </w:r>
            <w:r w:rsidRPr="00256324">
              <w:rPr>
                <w:rStyle w:val="FontStyle40"/>
                <w:sz w:val="26"/>
                <w:szCs w:val="26"/>
              </w:rPr>
              <w:t>роект</w:t>
            </w:r>
            <w:r>
              <w:rPr>
                <w:rStyle w:val="FontStyle40"/>
                <w:sz w:val="26"/>
                <w:szCs w:val="26"/>
              </w:rPr>
              <w:t>а</w:t>
            </w:r>
            <w:r w:rsidRPr="00256324">
              <w:rPr>
                <w:rStyle w:val="FontStyle40"/>
                <w:sz w:val="26"/>
                <w:szCs w:val="26"/>
              </w:rPr>
              <w:t xml:space="preserve"> межевания</w:t>
            </w:r>
            <w:r>
              <w:rPr>
                <w:rStyle w:val="FontStyle40"/>
                <w:sz w:val="26"/>
                <w:szCs w:val="26"/>
              </w:rPr>
              <w:t>,</w:t>
            </w:r>
            <w:r w:rsidRPr="00256324">
              <w:rPr>
                <w:rStyle w:val="FontStyle40"/>
                <w:sz w:val="26"/>
                <w:szCs w:val="26"/>
              </w:rPr>
              <w:t xml:space="preserve"> в соответствии с законодательством о градостроительной деятельности</w:t>
            </w:r>
            <w:r>
              <w:rPr>
                <w:rStyle w:val="FontStyle40"/>
                <w:sz w:val="26"/>
                <w:szCs w:val="26"/>
              </w:rPr>
              <w:t>,</w:t>
            </w:r>
            <w:r w:rsidRPr="00256324">
              <w:rPr>
                <w:rStyle w:val="FontStyle40"/>
                <w:sz w:val="26"/>
                <w:szCs w:val="26"/>
              </w:rPr>
              <w:t xml:space="preserve"> не предполагается корректировка сведений внесенных в ЕГРН. Земельный участок </w:t>
            </w:r>
            <w:r w:rsidRPr="00155042">
              <w:rPr>
                <w:rStyle w:val="FontStyle64"/>
                <w:sz w:val="26"/>
                <w:szCs w:val="26"/>
              </w:rPr>
              <w:t>86:10:0101076:50</w:t>
            </w:r>
            <w:r w:rsidRPr="00256324">
              <w:rPr>
                <w:rStyle w:val="FontStyle40"/>
                <w:sz w:val="26"/>
                <w:szCs w:val="26"/>
              </w:rPr>
              <w:t xml:space="preserve"> может быть снят с кадастрового учета в </w:t>
            </w:r>
            <w:r>
              <w:rPr>
                <w:rStyle w:val="FontStyle40"/>
                <w:sz w:val="26"/>
                <w:szCs w:val="26"/>
              </w:rPr>
              <w:t xml:space="preserve">законодательно </w:t>
            </w:r>
            <w:r w:rsidRPr="00256324">
              <w:rPr>
                <w:rStyle w:val="FontStyle40"/>
                <w:sz w:val="26"/>
                <w:szCs w:val="26"/>
              </w:rPr>
              <w:t>установленном порядке</w:t>
            </w:r>
            <w:r>
              <w:rPr>
                <w:rStyle w:val="FontStyle40"/>
                <w:sz w:val="26"/>
                <w:szCs w:val="26"/>
              </w:rPr>
              <w:t xml:space="preserve"> в рамках устранения реестровой ошибки</w:t>
            </w:r>
          </w:p>
        </w:tc>
      </w:tr>
      <w:tr w:rsidR="00155042" w:rsidTr="0001771E">
        <w:trPr>
          <w:trHeight w:val="1106"/>
        </w:trPr>
        <w:tc>
          <w:tcPr>
            <w:tcW w:w="3538" w:type="dxa"/>
            <w:vMerge/>
          </w:tcPr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155042" w:rsidRPr="00155042" w:rsidRDefault="00155042" w:rsidP="00155042">
            <w:pPr>
              <w:pStyle w:val="Style32"/>
              <w:widowControl/>
              <w:spacing w:line="240" w:lineRule="auto"/>
              <w:jc w:val="left"/>
              <w:rPr>
                <w:rStyle w:val="FontStyle57"/>
                <w:sz w:val="26"/>
                <w:szCs w:val="26"/>
              </w:rPr>
            </w:pPr>
            <w:r w:rsidRPr="00155042">
              <w:rPr>
                <w:rStyle w:val="FontStyle57"/>
                <w:sz w:val="26"/>
                <w:szCs w:val="26"/>
              </w:rPr>
              <w:t xml:space="preserve">ЦТП-60 </w:t>
            </w:r>
          </w:p>
          <w:p w:rsidR="00155042" w:rsidRPr="00155042" w:rsidRDefault="00155042" w:rsidP="00155042">
            <w:pPr>
              <w:pStyle w:val="Style25"/>
              <w:widowControl/>
              <w:tabs>
                <w:tab w:val="left" w:pos="1027"/>
              </w:tabs>
              <w:spacing w:line="240" w:lineRule="auto"/>
              <w:ind w:firstLine="0"/>
              <w:rPr>
                <w:rStyle w:val="FontStyle68"/>
                <w:sz w:val="26"/>
                <w:szCs w:val="26"/>
              </w:rPr>
            </w:pPr>
            <w:r w:rsidRPr="00155042">
              <w:rPr>
                <w:rStyle w:val="FontStyle64"/>
                <w:sz w:val="26"/>
                <w:szCs w:val="26"/>
              </w:rPr>
              <w:t>В графической части проекта «Чертёж межевания территории (основная часть)» под проектным обозначением :ЗУ4.5 выделить земельные участки под пристроенные к</w:t>
            </w:r>
            <w:r w:rsidR="005F300A">
              <w:rPr>
                <w:rStyle w:val="FontStyle64"/>
                <w:sz w:val="26"/>
                <w:szCs w:val="26"/>
              </w:rPr>
              <w:t xml:space="preserve"> </w:t>
            </w:r>
            <w:r w:rsidRPr="00155042">
              <w:rPr>
                <w:rStyle w:val="FontStyle64"/>
                <w:sz w:val="26"/>
                <w:szCs w:val="26"/>
              </w:rPr>
              <w:t>ЦТП-60 нежилые помещения (№1,2,3) изобразив их в качестве образуемых земельных участков в отношении которых планируется изъятие для муниципальных нужд (либо иным</w:t>
            </w:r>
            <w:r w:rsidR="005F300A">
              <w:rPr>
                <w:rStyle w:val="FontStyle64"/>
                <w:sz w:val="26"/>
                <w:szCs w:val="26"/>
              </w:rPr>
              <w:t xml:space="preserve"> </w:t>
            </w:r>
            <w:r w:rsidRPr="00155042">
              <w:rPr>
                <w:rStyle w:val="FontStyle64"/>
                <w:sz w:val="26"/>
                <w:szCs w:val="26"/>
              </w:rPr>
              <w:t>образом, позволяющим выделить данные земельные участки для последующего оформления отвода земли), в соответствии с ситуационным планом расположения зданий</w:t>
            </w:r>
            <w:r>
              <w:rPr>
                <w:rStyle w:val="FontStyle64"/>
                <w:sz w:val="26"/>
                <w:szCs w:val="26"/>
              </w:rPr>
              <w:t xml:space="preserve"> </w:t>
            </w:r>
            <w:r w:rsidRPr="00155042">
              <w:rPr>
                <w:rStyle w:val="FontStyle64"/>
                <w:sz w:val="26"/>
                <w:szCs w:val="26"/>
              </w:rPr>
              <w:t>на земельном участке;</w:t>
            </w:r>
          </w:p>
        </w:tc>
        <w:tc>
          <w:tcPr>
            <w:tcW w:w="4705" w:type="dxa"/>
          </w:tcPr>
          <w:p w:rsidR="00155042" w:rsidRPr="005F300A" w:rsidRDefault="005F300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00A"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F300A" w:rsidRPr="005F300A" w:rsidRDefault="005F300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00A">
              <w:rPr>
                <w:rFonts w:ascii="Times New Roman" w:hAnsi="Times New Roman" w:cs="Times New Roman"/>
                <w:sz w:val="26"/>
                <w:szCs w:val="26"/>
              </w:rPr>
              <w:t xml:space="preserve">На чертеже межевания выделен земельный участок </w:t>
            </w:r>
            <w:r w:rsidRPr="005F300A">
              <w:rPr>
                <w:rStyle w:val="FontStyle64"/>
                <w:sz w:val="26"/>
                <w:szCs w:val="26"/>
              </w:rPr>
              <w:t>под пристроенные к ЦТП-60 нежилые помещения (№1,2,3)</w:t>
            </w:r>
            <w:r>
              <w:rPr>
                <w:rStyle w:val="FontStyle64"/>
                <w:sz w:val="26"/>
                <w:szCs w:val="26"/>
              </w:rPr>
              <w:t>, с условным номером</w:t>
            </w:r>
            <w:r w:rsidRPr="005F300A">
              <w:rPr>
                <w:rStyle w:val="FontStyle64"/>
                <w:sz w:val="26"/>
                <w:szCs w:val="26"/>
              </w:rPr>
              <w:t xml:space="preserve"> ЗУ4.5</w:t>
            </w:r>
          </w:p>
        </w:tc>
      </w:tr>
      <w:tr w:rsidR="00155042" w:rsidTr="0001771E">
        <w:trPr>
          <w:trHeight w:val="1106"/>
        </w:trPr>
        <w:tc>
          <w:tcPr>
            <w:tcW w:w="3538" w:type="dxa"/>
            <w:vMerge/>
          </w:tcPr>
          <w:p w:rsidR="00155042" w:rsidRDefault="00155042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32" w:type="dxa"/>
          </w:tcPr>
          <w:p w:rsidR="00155042" w:rsidRPr="00155042" w:rsidRDefault="00155042" w:rsidP="00155042">
            <w:pPr>
              <w:pStyle w:val="Style12"/>
              <w:widowControl/>
              <w:tabs>
                <w:tab w:val="left" w:pos="0"/>
              </w:tabs>
              <w:spacing w:line="240" w:lineRule="auto"/>
              <w:ind w:firstLine="176"/>
              <w:rPr>
                <w:rStyle w:val="FontStyle64"/>
                <w:sz w:val="26"/>
                <w:szCs w:val="26"/>
              </w:rPr>
            </w:pPr>
            <w:r w:rsidRPr="00155042">
              <w:rPr>
                <w:rStyle w:val="FontStyle64"/>
                <w:sz w:val="26"/>
                <w:szCs w:val="26"/>
              </w:rPr>
              <w:t>В текстовой части проекта, таблица 1 «Перечень и сведения о площади образуемых земельных участков, в том числе возможные способы их образования» раздел «Образуемые земельные участки» и «Земельные участки объектов жилой застройки» под проектным обозначением :ЗУ4.5. внести следующие изменения: в столбце «Вид разрешенного использования по проекту межевания» предложение «Объекты гаражного назначения код 2.7.1» заменить на « Коммунальное использование код «3.1»;</w:t>
            </w:r>
          </w:p>
          <w:p w:rsidR="00155042" w:rsidRPr="00155042" w:rsidRDefault="00155042" w:rsidP="00155042">
            <w:pPr>
              <w:pStyle w:val="Style12"/>
              <w:widowControl/>
              <w:tabs>
                <w:tab w:val="left" w:pos="0"/>
              </w:tabs>
              <w:spacing w:line="240" w:lineRule="auto"/>
              <w:ind w:firstLine="176"/>
              <w:rPr>
                <w:rStyle w:val="FontStyle64"/>
                <w:sz w:val="26"/>
                <w:szCs w:val="26"/>
              </w:rPr>
            </w:pPr>
          </w:p>
          <w:p w:rsidR="00155042" w:rsidRPr="00155042" w:rsidRDefault="00155042" w:rsidP="00155042">
            <w:pPr>
              <w:pStyle w:val="Style13"/>
              <w:widowControl/>
              <w:tabs>
                <w:tab w:val="left" w:pos="-176"/>
              </w:tabs>
              <w:spacing w:line="240" w:lineRule="auto"/>
              <w:ind w:firstLine="0"/>
              <w:rPr>
                <w:rStyle w:val="FontStyle64"/>
                <w:sz w:val="26"/>
                <w:szCs w:val="26"/>
              </w:rPr>
            </w:pPr>
            <w:r w:rsidRPr="00155042">
              <w:rPr>
                <w:rStyle w:val="FontStyle64"/>
                <w:sz w:val="26"/>
                <w:szCs w:val="26"/>
              </w:rPr>
              <w:t>- в столбце «Цель образования» предложение «Образование земельного участка для жилого дома» заменить на «Образование земельного участка под нежилое здание».</w:t>
            </w:r>
          </w:p>
          <w:p w:rsidR="00155042" w:rsidRPr="00155042" w:rsidRDefault="00155042" w:rsidP="00155042">
            <w:pPr>
              <w:pStyle w:val="Style13"/>
              <w:widowControl/>
              <w:tabs>
                <w:tab w:val="left" w:pos="-176"/>
              </w:tabs>
              <w:spacing w:line="240" w:lineRule="auto"/>
              <w:ind w:firstLine="0"/>
              <w:rPr>
                <w:rStyle w:val="FontStyle68"/>
                <w:sz w:val="26"/>
                <w:szCs w:val="26"/>
              </w:rPr>
            </w:pPr>
          </w:p>
        </w:tc>
        <w:tc>
          <w:tcPr>
            <w:tcW w:w="4705" w:type="dxa"/>
          </w:tcPr>
          <w:p w:rsidR="00155042" w:rsidRPr="005F300A" w:rsidRDefault="005F300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00A">
              <w:rPr>
                <w:rFonts w:ascii="Times New Roman" w:hAnsi="Times New Roman" w:cs="Times New Roman"/>
                <w:sz w:val="26"/>
                <w:szCs w:val="26"/>
              </w:rPr>
              <w:t xml:space="preserve">Принято. </w:t>
            </w:r>
          </w:p>
          <w:p w:rsidR="005F300A" w:rsidRPr="005F300A" w:rsidRDefault="005F300A" w:rsidP="00C224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300A"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изменения</w:t>
            </w:r>
            <w:bookmarkStart w:id="0" w:name="_GoBack"/>
            <w:bookmarkEnd w:id="0"/>
          </w:p>
        </w:tc>
      </w:tr>
    </w:tbl>
    <w:p w:rsidR="00306D46" w:rsidRDefault="00306D46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306D46" w:rsidRDefault="008505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306D46" w:rsidRDefault="008505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межевания территории микрорайона 27 города Сургута.</w:t>
      </w:r>
    </w:p>
    <w:p w:rsidR="00306D46" w:rsidRDefault="008505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306D46" w:rsidRDefault="00306D46">
      <w:pPr>
        <w:pStyle w:val="a6"/>
        <w:jc w:val="left"/>
        <w:rPr>
          <w:sz w:val="26"/>
          <w:szCs w:val="26"/>
        </w:rPr>
      </w:pPr>
    </w:p>
    <w:p w:rsidR="00306D46" w:rsidRDefault="00306D46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06D46" w:rsidRDefault="00850588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306D46" w:rsidRDefault="00850588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департамента архитектуры </w:t>
      </w:r>
    </w:p>
    <w:p w:rsidR="00306D46" w:rsidRDefault="00850588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градостроительства-главный архитектор                                                                                                             С.В. Солод</w:t>
      </w:r>
    </w:p>
    <w:p w:rsidR="00306D46" w:rsidRDefault="00306D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6D46" w:rsidRDefault="00306D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06D46" w:rsidRDefault="00850588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306D46" w:rsidRDefault="008505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Специалист-эксперт отдела                                                                                                                                         В.В. Мальцева</w:t>
      </w:r>
    </w:p>
    <w:p w:rsidR="00306D46" w:rsidRDefault="008505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                                                                </w:t>
      </w:r>
    </w:p>
    <w:p w:rsidR="00306D46" w:rsidRDefault="008505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306D46">
      <w:headerReference w:type="default" r:id="rId7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23B" w:rsidRDefault="00A2723B">
      <w:pPr>
        <w:spacing w:after="0" w:line="240" w:lineRule="auto"/>
      </w:pPr>
      <w:r>
        <w:separator/>
      </w:r>
    </w:p>
  </w:endnote>
  <w:endnote w:type="continuationSeparator" w:id="0">
    <w:p w:rsidR="00A2723B" w:rsidRDefault="00A2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23B" w:rsidRDefault="00A2723B">
      <w:pPr>
        <w:spacing w:after="0" w:line="240" w:lineRule="auto"/>
      </w:pPr>
      <w:r>
        <w:separator/>
      </w:r>
    </w:p>
  </w:footnote>
  <w:footnote w:type="continuationSeparator" w:id="0">
    <w:p w:rsidR="00A2723B" w:rsidRDefault="00A27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"/>
      <w:docPartObj>
        <w:docPartGallery w:val="Page Numbers (Top of Page)"/>
        <w:docPartUnique/>
      </w:docPartObj>
    </w:sdtPr>
    <w:sdtEndPr/>
    <w:sdtContent>
      <w:p w:rsidR="00306D46" w:rsidRDefault="008505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306D46" w:rsidRDefault="00306D4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F3357"/>
    <w:multiLevelType w:val="singleLevel"/>
    <w:tmpl w:val="A1B64DB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2DB75BD"/>
    <w:multiLevelType w:val="singleLevel"/>
    <w:tmpl w:val="2FFA0872"/>
    <w:lvl w:ilvl="0">
      <w:start w:val="2"/>
      <w:numFmt w:val="decimal"/>
      <w:lvlText w:val="2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EF11570"/>
    <w:multiLevelType w:val="hybridMultilevel"/>
    <w:tmpl w:val="45DA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D46"/>
    <w:rsid w:val="0001771E"/>
    <w:rsid w:val="00030640"/>
    <w:rsid w:val="000F4B4A"/>
    <w:rsid w:val="0012280A"/>
    <w:rsid w:val="00155042"/>
    <w:rsid w:val="002E6AEA"/>
    <w:rsid w:val="00306D46"/>
    <w:rsid w:val="003A5E8B"/>
    <w:rsid w:val="003B4956"/>
    <w:rsid w:val="003C6916"/>
    <w:rsid w:val="003F2A70"/>
    <w:rsid w:val="004F061C"/>
    <w:rsid w:val="005F300A"/>
    <w:rsid w:val="00621CBA"/>
    <w:rsid w:val="00660C47"/>
    <w:rsid w:val="007B25FC"/>
    <w:rsid w:val="007D0055"/>
    <w:rsid w:val="00850588"/>
    <w:rsid w:val="00874000"/>
    <w:rsid w:val="008C0B66"/>
    <w:rsid w:val="008C7155"/>
    <w:rsid w:val="008D0FEF"/>
    <w:rsid w:val="008E1379"/>
    <w:rsid w:val="00942B10"/>
    <w:rsid w:val="0097447A"/>
    <w:rsid w:val="009A4390"/>
    <w:rsid w:val="00A2723B"/>
    <w:rsid w:val="00A33E7A"/>
    <w:rsid w:val="00A66E1E"/>
    <w:rsid w:val="00A80E79"/>
    <w:rsid w:val="00BA2148"/>
    <w:rsid w:val="00C22453"/>
    <w:rsid w:val="00C84A86"/>
    <w:rsid w:val="00C929CC"/>
    <w:rsid w:val="00CB08E1"/>
    <w:rsid w:val="00CE05B8"/>
    <w:rsid w:val="00D152E6"/>
    <w:rsid w:val="00D463CC"/>
    <w:rsid w:val="00DB1F07"/>
    <w:rsid w:val="00DC04BA"/>
    <w:rsid w:val="00E024F4"/>
    <w:rsid w:val="00E94E71"/>
    <w:rsid w:val="00EF21B6"/>
    <w:rsid w:val="00EF2A76"/>
    <w:rsid w:val="00F014B3"/>
    <w:rsid w:val="00F274BA"/>
    <w:rsid w:val="00FC170F"/>
    <w:rsid w:val="00F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EB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basedOn w:val="a"/>
    <w:next w:val="a3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22453"/>
    <w:pPr>
      <w:widowControl w:val="0"/>
      <w:autoSpaceDE w:val="0"/>
      <w:autoSpaceDN w:val="0"/>
      <w:adjustRightInd w:val="0"/>
      <w:spacing w:after="0" w:line="307" w:lineRule="exact"/>
      <w:ind w:firstLine="67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C22453"/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22453"/>
    <w:pPr>
      <w:widowControl w:val="0"/>
      <w:autoSpaceDE w:val="0"/>
      <w:autoSpaceDN w:val="0"/>
      <w:adjustRightInd w:val="0"/>
      <w:spacing w:after="0" w:line="326" w:lineRule="exact"/>
      <w:ind w:hanging="33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C22453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C22453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C22453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3A5E8B"/>
    <w:pPr>
      <w:widowControl w:val="0"/>
      <w:autoSpaceDE w:val="0"/>
      <w:autoSpaceDN w:val="0"/>
      <w:adjustRightInd w:val="0"/>
      <w:spacing w:after="0" w:line="274" w:lineRule="exact"/>
      <w:ind w:firstLine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A5E8B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3A5E8B"/>
    <w:pPr>
      <w:widowControl w:val="0"/>
      <w:autoSpaceDE w:val="0"/>
      <w:autoSpaceDN w:val="0"/>
      <w:adjustRightInd w:val="0"/>
      <w:spacing w:after="0" w:line="283" w:lineRule="exact"/>
      <w:ind w:firstLine="8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A5E8B"/>
    <w:pPr>
      <w:widowControl w:val="0"/>
      <w:autoSpaceDE w:val="0"/>
      <w:autoSpaceDN w:val="0"/>
      <w:adjustRightInd w:val="0"/>
      <w:spacing w:after="0" w:line="275" w:lineRule="exact"/>
      <w:ind w:firstLine="60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3A5E8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3A5E8B"/>
    <w:pPr>
      <w:widowControl w:val="0"/>
      <w:autoSpaceDE w:val="0"/>
      <w:autoSpaceDN w:val="0"/>
      <w:adjustRightInd w:val="0"/>
      <w:spacing w:after="0" w:line="15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A5E8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3A5E8B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621CB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2084</Words>
  <Characters>11879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2019-02-23T05:02:00Z</dcterms:created>
  <dcterms:modified xsi:type="dcterms:W3CDTF">2019-03-02T15:27:00Z</dcterms:modified>
  <cp:version>0900.0000.01</cp:version>
</cp:coreProperties>
</file>